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754E77" w:rsidRPr="00377F3E">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77F3E">
        <w:rPr>
          <w:b/>
          <w:i/>
          <w:noProof/>
          <w:sz w:val="28"/>
        </w:rPr>
        <w:t>3411</w:t>
      </w:r>
      <w:bookmarkStart w:id="0" w:name="_GoBack"/>
      <w:bookmarkEnd w:id="0"/>
    </w:p>
    <w:p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17</w:t>
      </w:r>
      <w:r w:rsidRPr="00377F3E">
        <w:rPr>
          <w:b/>
          <w:noProof/>
          <w:sz w:val="24"/>
        </w:rPr>
        <w:t xml:space="preserve">th </w:t>
      </w:r>
      <w:r w:rsidRPr="00377F3E">
        <w:rPr>
          <w:b/>
          <w:noProof/>
          <w:sz w:val="24"/>
        </w:rPr>
        <w:fldChar w:fldCharType="end"/>
      </w:r>
      <w:r w:rsidR="00754E77" w:rsidRPr="00377F3E">
        <w:rPr>
          <w:b/>
          <w:noProof/>
          <w:sz w:val="24"/>
        </w:rPr>
        <w:t>May</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754E77" w:rsidRPr="00377F3E">
        <w:rPr>
          <w:b/>
          <w:noProof/>
          <w:sz w:val="24"/>
        </w:rPr>
        <w:t>28</w:t>
      </w:r>
      <w:r w:rsidRPr="00377F3E">
        <w:rPr>
          <w:b/>
          <w:noProof/>
          <w:sz w:val="24"/>
        </w:rPr>
        <w:t xml:space="preserve">th </w:t>
      </w:r>
      <w:r w:rsidR="002006D8" w:rsidRPr="00377F3E">
        <w:rPr>
          <w:b/>
          <w:noProof/>
          <w:sz w:val="24"/>
        </w:rPr>
        <w:t>Ma</w:t>
      </w:r>
      <w:r w:rsidR="00754E77" w:rsidRPr="00377F3E">
        <w:rPr>
          <w:b/>
          <w:noProof/>
          <w:sz w:val="24"/>
        </w:rPr>
        <w:t>y</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rsidTr="00547111">
        <w:tc>
          <w:tcPr>
            <w:tcW w:w="9641" w:type="dxa"/>
            <w:gridSpan w:val="9"/>
            <w:tcBorders>
              <w:top w:val="single" w:sz="4" w:space="0" w:color="auto"/>
              <w:left w:val="single" w:sz="4" w:space="0" w:color="auto"/>
              <w:right w:val="single" w:sz="4" w:space="0" w:color="auto"/>
            </w:tcBorders>
          </w:tcPr>
          <w:p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rsidTr="00547111">
        <w:tc>
          <w:tcPr>
            <w:tcW w:w="9641" w:type="dxa"/>
            <w:gridSpan w:val="9"/>
            <w:tcBorders>
              <w:left w:val="single" w:sz="4" w:space="0" w:color="auto"/>
              <w:right w:val="single" w:sz="4" w:space="0" w:color="auto"/>
            </w:tcBorders>
          </w:tcPr>
          <w:p w:rsidR="001E41F3" w:rsidRPr="00377F3E" w:rsidRDefault="001E41F3">
            <w:pPr>
              <w:pStyle w:val="CRCoverPage"/>
              <w:spacing w:after="0"/>
              <w:jc w:val="center"/>
              <w:rPr>
                <w:noProof/>
              </w:rPr>
            </w:pPr>
            <w:r w:rsidRPr="00377F3E">
              <w:rPr>
                <w:b/>
                <w:noProof/>
                <w:sz w:val="32"/>
              </w:rPr>
              <w:t>CHANGE REQUEST</w:t>
            </w:r>
          </w:p>
        </w:tc>
      </w:tr>
      <w:tr w:rsidR="001E41F3" w:rsidRPr="00377F3E" w:rsidTr="00547111">
        <w:tc>
          <w:tcPr>
            <w:tcW w:w="9641" w:type="dxa"/>
            <w:gridSpan w:val="9"/>
            <w:tcBorders>
              <w:left w:val="single" w:sz="4" w:space="0" w:color="auto"/>
              <w:right w:val="single" w:sz="4" w:space="0" w:color="auto"/>
            </w:tcBorders>
          </w:tcPr>
          <w:p w:rsidR="001E41F3" w:rsidRPr="00377F3E" w:rsidRDefault="001E41F3">
            <w:pPr>
              <w:pStyle w:val="CRCoverPage"/>
              <w:spacing w:after="0"/>
              <w:rPr>
                <w:noProof/>
                <w:sz w:val="8"/>
                <w:szCs w:val="8"/>
              </w:rPr>
            </w:pPr>
          </w:p>
        </w:tc>
      </w:tr>
      <w:tr w:rsidR="001E41F3" w:rsidRPr="00377F3E" w:rsidTr="00547111">
        <w:tc>
          <w:tcPr>
            <w:tcW w:w="142" w:type="dxa"/>
            <w:tcBorders>
              <w:left w:val="single" w:sz="4" w:space="0" w:color="auto"/>
            </w:tcBorders>
          </w:tcPr>
          <w:p w:rsidR="001E41F3" w:rsidRPr="00377F3E" w:rsidRDefault="001E41F3">
            <w:pPr>
              <w:pStyle w:val="CRCoverPage"/>
              <w:spacing w:after="0"/>
              <w:jc w:val="right"/>
              <w:rPr>
                <w:noProof/>
              </w:rPr>
            </w:pPr>
          </w:p>
        </w:tc>
        <w:tc>
          <w:tcPr>
            <w:tcW w:w="1559" w:type="dxa"/>
            <w:shd w:val="pct30" w:color="FFFF00" w:fill="auto"/>
          </w:tcPr>
          <w:p w:rsidR="001E41F3" w:rsidRPr="00377F3E" w:rsidRDefault="003D4A19" w:rsidP="00E13F3D">
            <w:pPr>
              <w:pStyle w:val="CRCoverPage"/>
              <w:spacing w:after="0"/>
              <w:jc w:val="right"/>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38.523</w:t>
            </w:r>
            <w:r w:rsidRPr="00377F3E">
              <w:rPr>
                <w:b/>
                <w:noProof/>
                <w:sz w:val="28"/>
              </w:rPr>
              <w:t>-</w:t>
            </w:r>
            <w:r w:rsidRPr="00377F3E">
              <w:rPr>
                <w:b/>
                <w:noProof/>
                <w:sz w:val="28"/>
              </w:rPr>
              <w:fldChar w:fldCharType="end"/>
            </w:r>
            <w:r w:rsidR="00B25552" w:rsidRPr="00377F3E">
              <w:rPr>
                <w:b/>
                <w:noProof/>
                <w:sz w:val="28"/>
              </w:rPr>
              <w:t>1</w:t>
            </w:r>
          </w:p>
        </w:tc>
        <w:tc>
          <w:tcPr>
            <w:tcW w:w="709" w:type="dxa"/>
          </w:tcPr>
          <w:p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rsidR="001E41F3" w:rsidRPr="00377F3E" w:rsidRDefault="00E11DA3" w:rsidP="00B209D6">
            <w:pPr>
              <w:pStyle w:val="CRCoverPage"/>
              <w:spacing w:after="0"/>
              <w:jc w:val="center"/>
              <w:rPr>
                <w:noProof/>
              </w:rPr>
            </w:pPr>
            <w:r w:rsidRPr="00377F3E">
              <w:rPr>
                <w:b/>
                <w:noProof/>
                <w:sz w:val="28"/>
              </w:rPr>
              <w:t>2153</w:t>
            </w:r>
          </w:p>
        </w:tc>
        <w:tc>
          <w:tcPr>
            <w:tcW w:w="709" w:type="dxa"/>
          </w:tcPr>
          <w:p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rsidR="001E41F3" w:rsidRPr="00377F3E" w:rsidRDefault="00377F3E" w:rsidP="003D4A19">
            <w:pPr>
              <w:pStyle w:val="CRCoverPage"/>
              <w:spacing w:after="0"/>
              <w:jc w:val="center"/>
              <w:rPr>
                <w:b/>
                <w:noProof/>
              </w:rPr>
            </w:pPr>
            <w:r>
              <w:rPr>
                <w:b/>
                <w:noProof/>
                <w:sz w:val="28"/>
              </w:rPr>
              <w:t>1</w:t>
            </w:r>
          </w:p>
        </w:tc>
        <w:tc>
          <w:tcPr>
            <w:tcW w:w="2410" w:type="dxa"/>
          </w:tcPr>
          <w:p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rsidR="001E41F3" w:rsidRPr="00377F3E" w:rsidRDefault="00640B56" w:rsidP="00924C35">
            <w:pPr>
              <w:pStyle w:val="CRCoverPage"/>
              <w:spacing w:after="0"/>
              <w:jc w:val="center"/>
              <w:rPr>
                <w:noProof/>
                <w:sz w:val="28"/>
              </w:rPr>
            </w:pPr>
            <w:r w:rsidRPr="00377F3E">
              <w:rPr>
                <w:b/>
                <w:noProof/>
                <w:sz w:val="28"/>
              </w:rPr>
              <w:t>16.</w:t>
            </w:r>
            <w:r w:rsidR="00924C35" w:rsidRPr="00377F3E">
              <w:rPr>
                <w:b/>
                <w:noProof/>
                <w:sz w:val="28"/>
              </w:rPr>
              <w:t>7</w:t>
            </w:r>
            <w:r w:rsidR="003D4A19" w:rsidRPr="00377F3E">
              <w:rPr>
                <w:b/>
                <w:noProof/>
                <w:sz w:val="28"/>
              </w:rPr>
              <w:t>.</w:t>
            </w:r>
            <w:r w:rsidR="00B25552" w:rsidRPr="00377F3E">
              <w:rPr>
                <w:b/>
                <w:noProof/>
                <w:sz w:val="28"/>
              </w:rPr>
              <w:t>0</w:t>
            </w:r>
          </w:p>
        </w:tc>
        <w:tc>
          <w:tcPr>
            <w:tcW w:w="143" w:type="dxa"/>
            <w:tcBorders>
              <w:right w:val="single" w:sz="4" w:space="0" w:color="auto"/>
            </w:tcBorders>
          </w:tcPr>
          <w:p w:rsidR="001E41F3" w:rsidRPr="00377F3E" w:rsidRDefault="001E41F3">
            <w:pPr>
              <w:pStyle w:val="CRCoverPage"/>
              <w:spacing w:after="0"/>
              <w:rPr>
                <w:noProof/>
              </w:rPr>
            </w:pPr>
          </w:p>
        </w:tc>
      </w:tr>
      <w:tr w:rsidR="001E41F3" w:rsidRPr="00377F3E" w:rsidTr="00547111">
        <w:tc>
          <w:tcPr>
            <w:tcW w:w="9641" w:type="dxa"/>
            <w:gridSpan w:val="9"/>
            <w:tcBorders>
              <w:left w:val="single" w:sz="4" w:space="0" w:color="auto"/>
              <w:right w:val="single" w:sz="4" w:space="0" w:color="auto"/>
            </w:tcBorders>
          </w:tcPr>
          <w:p w:rsidR="001E41F3" w:rsidRPr="00377F3E" w:rsidRDefault="001E41F3">
            <w:pPr>
              <w:pStyle w:val="CRCoverPage"/>
              <w:spacing w:after="0"/>
              <w:rPr>
                <w:noProof/>
              </w:rPr>
            </w:pPr>
          </w:p>
        </w:tc>
      </w:tr>
      <w:tr w:rsidR="001E41F3" w:rsidRPr="00377F3E" w:rsidTr="00547111">
        <w:tc>
          <w:tcPr>
            <w:tcW w:w="9641" w:type="dxa"/>
            <w:gridSpan w:val="9"/>
            <w:tcBorders>
              <w:top w:val="single" w:sz="4" w:space="0" w:color="auto"/>
            </w:tcBorders>
          </w:tcPr>
          <w:p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rsidTr="00547111">
        <w:tc>
          <w:tcPr>
            <w:tcW w:w="9641" w:type="dxa"/>
            <w:gridSpan w:val="9"/>
          </w:tcPr>
          <w:p w:rsidR="001E41F3" w:rsidRPr="00377F3E" w:rsidRDefault="001E41F3">
            <w:pPr>
              <w:pStyle w:val="CRCoverPage"/>
              <w:spacing w:after="0"/>
              <w:rPr>
                <w:noProof/>
                <w:sz w:val="8"/>
                <w:szCs w:val="8"/>
              </w:rPr>
            </w:pPr>
          </w:p>
        </w:tc>
      </w:tr>
    </w:tbl>
    <w:p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rsidTr="00A7671C">
        <w:tc>
          <w:tcPr>
            <w:tcW w:w="2835" w:type="dxa"/>
          </w:tcPr>
          <w:p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77F3E" w:rsidRDefault="00F25D98" w:rsidP="001E41F3">
            <w:pPr>
              <w:pStyle w:val="CRCoverPage"/>
              <w:spacing w:after="0"/>
              <w:jc w:val="center"/>
              <w:rPr>
                <w:b/>
                <w:caps/>
                <w:noProof/>
              </w:rPr>
            </w:pPr>
          </w:p>
        </w:tc>
        <w:tc>
          <w:tcPr>
            <w:tcW w:w="709" w:type="dxa"/>
            <w:tcBorders>
              <w:left w:val="single" w:sz="4" w:space="0" w:color="auto"/>
            </w:tcBorders>
          </w:tcPr>
          <w:p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77F3E" w:rsidRDefault="00F25D98" w:rsidP="001E41F3">
            <w:pPr>
              <w:pStyle w:val="CRCoverPage"/>
              <w:spacing w:after="0"/>
              <w:jc w:val="center"/>
              <w:rPr>
                <w:b/>
                <w:caps/>
                <w:noProof/>
              </w:rPr>
            </w:pPr>
          </w:p>
        </w:tc>
        <w:tc>
          <w:tcPr>
            <w:tcW w:w="2126" w:type="dxa"/>
          </w:tcPr>
          <w:p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77F3E" w:rsidRDefault="00F25D98" w:rsidP="001E41F3">
            <w:pPr>
              <w:pStyle w:val="CRCoverPage"/>
              <w:spacing w:after="0"/>
              <w:jc w:val="center"/>
              <w:rPr>
                <w:b/>
                <w:caps/>
                <w:noProof/>
              </w:rPr>
            </w:pPr>
          </w:p>
        </w:tc>
        <w:tc>
          <w:tcPr>
            <w:tcW w:w="1418" w:type="dxa"/>
            <w:tcBorders>
              <w:left w:val="nil"/>
            </w:tcBorders>
          </w:tcPr>
          <w:p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77F3E" w:rsidRDefault="00F25D98" w:rsidP="001E41F3">
            <w:pPr>
              <w:pStyle w:val="CRCoverPage"/>
              <w:spacing w:after="0"/>
              <w:jc w:val="center"/>
              <w:rPr>
                <w:b/>
                <w:bCs/>
                <w:caps/>
                <w:noProof/>
              </w:rPr>
            </w:pPr>
          </w:p>
        </w:tc>
      </w:tr>
    </w:tbl>
    <w:p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rsidTr="00547111">
        <w:tc>
          <w:tcPr>
            <w:tcW w:w="9640" w:type="dxa"/>
            <w:gridSpan w:val="11"/>
          </w:tcPr>
          <w:p w:rsidR="001E41F3" w:rsidRPr="00377F3E" w:rsidRDefault="001E41F3">
            <w:pPr>
              <w:pStyle w:val="CRCoverPage"/>
              <w:spacing w:after="0"/>
              <w:rPr>
                <w:noProof/>
                <w:sz w:val="8"/>
                <w:szCs w:val="8"/>
              </w:rPr>
            </w:pPr>
          </w:p>
        </w:tc>
      </w:tr>
      <w:tr w:rsidR="001E41F3" w:rsidRPr="00377F3E" w:rsidTr="00547111">
        <w:tc>
          <w:tcPr>
            <w:tcW w:w="1843" w:type="dxa"/>
            <w:tcBorders>
              <w:top w:val="single" w:sz="4" w:space="0" w:color="auto"/>
              <w:left w:val="single" w:sz="4" w:space="0" w:color="auto"/>
            </w:tcBorders>
          </w:tcPr>
          <w:p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rsidR="001E41F3" w:rsidRPr="00377F3E" w:rsidRDefault="00E21416">
            <w:pPr>
              <w:pStyle w:val="CRCoverPage"/>
              <w:spacing w:after="0"/>
              <w:ind w:left="100"/>
              <w:rPr>
                <w:noProof/>
              </w:rPr>
            </w:pPr>
            <w:r w:rsidRPr="00377F3E">
              <w:rPr>
                <w:noProof/>
                <w:lang w:eastAsia="zh-CN"/>
              </w:rPr>
              <w:t>Correction to NR TC 8.1.3.1.13-SS/PBCH block and CSI-RS based intra-frequency measurements</w:t>
            </w:r>
          </w:p>
        </w:tc>
      </w:tr>
      <w:tr w:rsidR="001E41F3" w:rsidRPr="00377F3E" w:rsidTr="00547111">
        <w:tc>
          <w:tcPr>
            <w:tcW w:w="1843" w:type="dxa"/>
            <w:tcBorders>
              <w:left w:val="single" w:sz="4" w:space="0" w:color="auto"/>
            </w:tcBorders>
          </w:tcPr>
          <w:p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rsidR="001E41F3" w:rsidRPr="00377F3E" w:rsidRDefault="001E41F3">
            <w:pPr>
              <w:pStyle w:val="CRCoverPage"/>
              <w:spacing w:after="0"/>
              <w:rPr>
                <w:noProof/>
                <w:sz w:val="8"/>
                <w:szCs w:val="8"/>
              </w:rPr>
            </w:pPr>
          </w:p>
        </w:tc>
      </w:tr>
      <w:tr w:rsidR="001E41F3" w:rsidRPr="00377F3E" w:rsidTr="00547111">
        <w:tc>
          <w:tcPr>
            <w:tcW w:w="1843" w:type="dxa"/>
            <w:tcBorders>
              <w:left w:val="single" w:sz="4" w:space="0" w:color="auto"/>
            </w:tcBorders>
          </w:tcPr>
          <w:p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rsidTr="00547111">
        <w:tc>
          <w:tcPr>
            <w:tcW w:w="1843" w:type="dxa"/>
            <w:tcBorders>
              <w:left w:val="single" w:sz="4" w:space="0" w:color="auto"/>
            </w:tcBorders>
          </w:tcPr>
          <w:p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rsidR="001E41F3" w:rsidRPr="00377F3E" w:rsidRDefault="003D4A19" w:rsidP="00547111">
            <w:pPr>
              <w:pStyle w:val="CRCoverPage"/>
              <w:spacing w:after="0"/>
              <w:ind w:left="100"/>
              <w:rPr>
                <w:noProof/>
              </w:rPr>
            </w:pPr>
            <w:r w:rsidRPr="00377F3E">
              <w:t>R5</w:t>
            </w:r>
          </w:p>
        </w:tc>
      </w:tr>
      <w:tr w:rsidR="001E41F3" w:rsidRPr="00377F3E" w:rsidTr="00547111">
        <w:tc>
          <w:tcPr>
            <w:tcW w:w="1843" w:type="dxa"/>
            <w:tcBorders>
              <w:left w:val="single" w:sz="4" w:space="0" w:color="auto"/>
            </w:tcBorders>
          </w:tcPr>
          <w:p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rsidR="001E41F3" w:rsidRPr="00377F3E" w:rsidRDefault="001E41F3">
            <w:pPr>
              <w:pStyle w:val="CRCoverPage"/>
              <w:spacing w:after="0"/>
              <w:rPr>
                <w:noProof/>
                <w:sz w:val="8"/>
                <w:szCs w:val="8"/>
              </w:rPr>
            </w:pPr>
          </w:p>
        </w:tc>
      </w:tr>
      <w:tr w:rsidR="001E41F3" w:rsidRPr="00377F3E" w:rsidTr="00547111">
        <w:tc>
          <w:tcPr>
            <w:tcW w:w="1843" w:type="dxa"/>
            <w:tcBorders>
              <w:left w:val="single" w:sz="4" w:space="0" w:color="auto"/>
            </w:tcBorders>
          </w:tcPr>
          <w:p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rsidR="001E41F3" w:rsidRPr="00377F3E" w:rsidRDefault="001E41F3">
            <w:pPr>
              <w:pStyle w:val="CRCoverPage"/>
              <w:spacing w:after="0"/>
              <w:ind w:right="100"/>
              <w:rPr>
                <w:noProof/>
              </w:rPr>
            </w:pPr>
          </w:p>
        </w:tc>
        <w:tc>
          <w:tcPr>
            <w:tcW w:w="1417" w:type="dxa"/>
            <w:gridSpan w:val="3"/>
            <w:tcBorders>
              <w:left w:val="nil"/>
            </w:tcBorders>
          </w:tcPr>
          <w:p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rsidR="001E41F3" w:rsidRPr="00377F3E" w:rsidRDefault="003D4A19" w:rsidP="00E11DA3">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05</w:t>
            </w:r>
            <w:r w:rsidRPr="00377F3E">
              <w:rPr>
                <w:noProof/>
              </w:rPr>
              <w:t>-</w:t>
            </w:r>
            <w:r w:rsidRPr="00377F3E">
              <w:rPr>
                <w:noProof/>
              </w:rPr>
              <w:fldChar w:fldCharType="end"/>
            </w:r>
            <w:r w:rsidR="00E11DA3" w:rsidRPr="00377F3E">
              <w:rPr>
                <w:noProof/>
              </w:rPr>
              <w:t>07</w:t>
            </w:r>
          </w:p>
        </w:tc>
      </w:tr>
      <w:tr w:rsidR="001E41F3" w:rsidRPr="00377F3E" w:rsidTr="00547111">
        <w:tc>
          <w:tcPr>
            <w:tcW w:w="1843" w:type="dxa"/>
            <w:tcBorders>
              <w:left w:val="single" w:sz="4" w:space="0" w:color="auto"/>
            </w:tcBorders>
          </w:tcPr>
          <w:p w:rsidR="001E41F3" w:rsidRPr="00377F3E" w:rsidRDefault="001E41F3">
            <w:pPr>
              <w:pStyle w:val="CRCoverPage"/>
              <w:spacing w:after="0"/>
              <w:rPr>
                <w:b/>
                <w:i/>
                <w:noProof/>
                <w:sz w:val="8"/>
                <w:szCs w:val="8"/>
              </w:rPr>
            </w:pPr>
          </w:p>
        </w:tc>
        <w:tc>
          <w:tcPr>
            <w:tcW w:w="1986" w:type="dxa"/>
            <w:gridSpan w:val="4"/>
          </w:tcPr>
          <w:p w:rsidR="001E41F3" w:rsidRPr="00377F3E" w:rsidRDefault="001E41F3">
            <w:pPr>
              <w:pStyle w:val="CRCoverPage"/>
              <w:spacing w:after="0"/>
              <w:rPr>
                <w:noProof/>
                <w:sz w:val="8"/>
                <w:szCs w:val="8"/>
              </w:rPr>
            </w:pPr>
          </w:p>
        </w:tc>
        <w:tc>
          <w:tcPr>
            <w:tcW w:w="2267" w:type="dxa"/>
            <w:gridSpan w:val="2"/>
          </w:tcPr>
          <w:p w:rsidR="001E41F3" w:rsidRPr="00377F3E" w:rsidRDefault="001E41F3">
            <w:pPr>
              <w:pStyle w:val="CRCoverPage"/>
              <w:spacing w:after="0"/>
              <w:rPr>
                <w:noProof/>
                <w:sz w:val="8"/>
                <w:szCs w:val="8"/>
              </w:rPr>
            </w:pPr>
          </w:p>
        </w:tc>
        <w:tc>
          <w:tcPr>
            <w:tcW w:w="1417" w:type="dxa"/>
            <w:gridSpan w:val="3"/>
          </w:tcPr>
          <w:p w:rsidR="001E41F3" w:rsidRPr="00377F3E" w:rsidRDefault="001E41F3">
            <w:pPr>
              <w:pStyle w:val="CRCoverPage"/>
              <w:spacing w:after="0"/>
              <w:rPr>
                <w:noProof/>
                <w:sz w:val="8"/>
                <w:szCs w:val="8"/>
              </w:rPr>
            </w:pPr>
          </w:p>
        </w:tc>
        <w:tc>
          <w:tcPr>
            <w:tcW w:w="2127" w:type="dxa"/>
            <w:tcBorders>
              <w:right w:val="single" w:sz="4" w:space="0" w:color="auto"/>
            </w:tcBorders>
          </w:tcPr>
          <w:p w:rsidR="001E41F3" w:rsidRPr="00377F3E" w:rsidRDefault="001E41F3">
            <w:pPr>
              <w:pStyle w:val="CRCoverPage"/>
              <w:spacing w:after="0"/>
              <w:rPr>
                <w:noProof/>
                <w:sz w:val="8"/>
                <w:szCs w:val="8"/>
              </w:rPr>
            </w:pPr>
          </w:p>
        </w:tc>
      </w:tr>
      <w:tr w:rsidR="001E41F3" w:rsidRPr="00377F3E" w:rsidTr="00547111">
        <w:trPr>
          <w:cantSplit/>
        </w:trPr>
        <w:tc>
          <w:tcPr>
            <w:tcW w:w="1843" w:type="dxa"/>
            <w:tcBorders>
              <w:left w:val="single" w:sz="4" w:space="0" w:color="auto"/>
            </w:tcBorders>
          </w:tcPr>
          <w:p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rsidR="001E41F3" w:rsidRPr="00377F3E" w:rsidRDefault="001E41F3">
            <w:pPr>
              <w:pStyle w:val="CRCoverPage"/>
              <w:spacing w:after="0"/>
              <w:rPr>
                <w:noProof/>
              </w:rPr>
            </w:pPr>
          </w:p>
        </w:tc>
        <w:tc>
          <w:tcPr>
            <w:tcW w:w="1417" w:type="dxa"/>
            <w:gridSpan w:val="3"/>
            <w:tcBorders>
              <w:left w:val="nil"/>
            </w:tcBorders>
          </w:tcPr>
          <w:p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rsidTr="00547111">
        <w:tc>
          <w:tcPr>
            <w:tcW w:w="1843" w:type="dxa"/>
            <w:tcBorders>
              <w:left w:val="single" w:sz="4" w:space="0" w:color="auto"/>
              <w:bottom w:val="single" w:sz="4" w:space="0" w:color="auto"/>
            </w:tcBorders>
          </w:tcPr>
          <w:p w:rsidR="001E41F3" w:rsidRPr="00377F3E" w:rsidRDefault="001E41F3">
            <w:pPr>
              <w:pStyle w:val="CRCoverPage"/>
              <w:spacing w:after="0"/>
              <w:rPr>
                <w:b/>
                <w:i/>
                <w:noProof/>
              </w:rPr>
            </w:pPr>
          </w:p>
        </w:tc>
        <w:tc>
          <w:tcPr>
            <w:tcW w:w="4677" w:type="dxa"/>
            <w:gridSpan w:val="8"/>
            <w:tcBorders>
              <w:bottom w:val="single" w:sz="4" w:space="0" w:color="auto"/>
            </w:tcBorders>
          </w:tcPr>
          <w:p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rsidTr="00547111">
        <w:tc>
          <w:tcPr>
            <w:tcW w:w="1843" w:type="dxa"/>
          </w:tcPr>
          <w:p w:rsidR="001E41F3" w:rsidRPr="00377F3E" w:rsidRDefault="001E41F3">
            <w:pPr>
              <w:pStyle w:val="CRCoverPage"/>
              <w:spacing w:after="0"/>
              <w:rPr>
                <w:b/>
                <w:i/>
                <w:noProof/>
                <w:sz w:val="8"/>
                <w:szCs w:val="8"/>
              </w:rPr>
            </w:pPr>
          </w:p>
        </w:tc>
        <w:tc>
          <w:tcPr>
            <w:tcW w:w="7797" w:type="dxa"/>
            <w:gridSpan w:val="10"/>
          </w:tcPr>
          <w:p w:rsidR="001E41F3" w:rsidRPr="00377F3E" w:rsidRDefault="001E41F3">
            <w:pPr>
              <w:pStyle w:val="CRCoverPage"/>
              <w:spacing w:after="0"/>
              <w:rPr>
                <w:noProof/>
                <w:sz w:val="8"/>
                <w:szCs w:val="8"/>
              </w:rPr>
            </w:pPr>
          </w:p>
        </w:tc>
      </w:tr>
      <w:tr w:rsidR="001E41F3" w:rsidRPr="00377F3E" w:rsidTr="00547111">
        <w:tc>
          <w:tcPr>
            <w:tcW w:w="2694" w:type="dxa"/>
            <w:gridSpan w:val="2"/>
            <w:tcBorders>
              <w:top w:val="single" w:sz="4" w:space="0" w:color="auto"/>
              <w:left w:val="single" w:sz="4" w:space="0" w:color="auto"/>
            </w:tcBorders>
          </w:tcPr>
          <w:p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377F3E" w:rsidRDefault="00067C9C" w:rsidP="00FA568C">
            <w:pPr>
              <w:pStyle w:val="CRCoverPage"/>
              <w:spacing w:after="0"/>
              <w:ind w:left="100"/>
              <w:rPr>
                <w:noProof/>
                <w:lang w:eastAsia="zh-CN"/>
              </w:rPr>
            </w:pPr>
            <w:r w:rsidRPr="00377F3E">
              <w:rPr>
                <w:noProof/>
              </w:rPr>
              <w:t xml:space="preserve">For T2 in Table </w:t>
            </w:r>
            <w:r w:rsidRPr="00377F3E">
              <w:t>8.1.3.1.13.3.2-1</w:t>
            </w:r>
            <w:r w:rsidRPr="00377F3E">
              <w:rPr>
                <w:noProof/>
              </w:rPr>
              <w:t>, Mn = -90 – 12 = -102dbm</w:t>
            </w:r>
            <w:r w:rsidRPr="00377F3E">
              <w:rPr>
                <w:rFonts w:eastAsiaTheme="minorEastAsia" w:hint="eastAsia"/>
                <w:noProof/>
                <w:lang w:eastAsia="zh-CN"/>
              </w:rPr>
              <w:t>,</w:t>
            </w:r>
            <w:r w:rsidRPr="00377F3E">
              <w:rPr>
                <w:rFonts w:eastAsiaTheme="minorEastAsia"/>
                <w:noProof/>
                <w:lang w:eastAsia="zh-CN"/>
              </w:rPr>
              <w:t xml:space="preserve"> </w:t>
            </w:r>
            <w:r w:rsidRPr="00377F3E">
              <w:rPr>
                <w:noProof/>
              </w:rPr>
              <w:t>Mp = -106dbm</w:t>
            </w:r>
            <w:r w:rsidRPr="00377F3E">
              <w:rPr>
                <w:rFonts w:eastAsiaTheme="minorEastAsia" w:hint="eastAsia"/>
                <w:noProof/>
                <w:lang w:eastAsia="zh-CN"/>
              </w:rPr>
              <w:t>,</w:t>
            </w:r>
            <w:r w:rsidRPr="00377F3E">
              <w:rPr>
                <w:rFonts w:eastAsiaTheme="minorEastAsia"/>
                <w:noProof/>
                <w:lang w:eastAsia="zh-CN"/>
              </w:rPr>
              <w:t xml:space="preserve"> </w:t>
            </w:r>
            <w:r w:rsidRPr="00377F3E">
              <w:rPr>
                <w:noProof/>
              </w:rPr>
              <w:t>Hys = 4 * 0.5 = 2dbm</w:t>
            </w:r>
            <w:r w:rsidRPr="00377F3E">
              <w:rPr>
                <w:rFonts w:eastAsiaTheme="minorEastAsia" w:hint="eastAsia"/>
                <w:noProof/>
                <w:lang w:eastAsia="zh-CN"/>
              </w:rPr>
              <w:t>,</w:t>
            </w:r>
            <w:r w:rsidRPr="00377F3E">
              <w:rPr>
                <w:rFonts w:eastAsiaTheme="minorEastAsia"/>
                <w:noProof/>
                <w:lang w:eastAsia="zh-CN"/>
              </w:rPr>
              <w:t xml:space="preserve"> </w:t>
            </w:r>
            <w:r w:rsidRPr="00377F3E">
              <w:rPr>
                <w:noProof/>
              </w:rPr>
              <w:t>Off = 2 * 0.5 = 1dbm</w:t>
            </w:r>
            <w:r w:rsidRPr="00377F3E">
              <w:rPr>
                <w:rFonts w:eastAsiaTheme="minorEastAsia"/>
                <w:noProof/>
                <w:lang w:eastAsia="zh-CN"/>
              </w:rPr>
              <w:t xml:space="preserve">, </w:t>
            </w:r>
            <w:r w:rsidRPr="00377F3E">
              <w:rPr>
                <w:noProof/>
              </w:rPr>
              <w:t xml:space="preserve">-102 + 2 &gt; -106 + 1. It is not aligned with Mn + Ofn + Ocn + Hys &lt; Mp + Ofp + Ocp + Off. Therefore, it is proposed to change the value of </w:t>
            </w:r>
            <w:r w:rsidRPr="00377F3E">
              <w:rPr>
                <w:rFonts w:hint="eastAsia"/>
                <w:noProof/>
              </w:rPr>
              <w:t>“</w:t>
            </w:r>
            <w:r w:rsidRPr="00377F3E">
              <w:rPr>
                <w:noProof/>
              </w:rPr>
              <w:t>SS/PBCH SSS EPRE</w:t>
            </w:r>
            <w:r w:rsidRPr="00377F3E">
              <w:rPr>
                <w:rFonts w:hint="eastAsia"/>
                <w:noProof/>
              </w:rPr>
              <w:t>”</w:t>
            </w:r>
            <w:r w:rsidRPr="00377F3E">
              <w:rPr>
                <w:rFonts w:hint="eastAsia"/>
                <w:noProof/>
              </w:rPr>
              <w:t xml:space="preserve"> </w:t>
            </w:r>
            <w:r w:rsidRPr="00377F3E">
              <w:rPr>
                <w:noProof/>
              </w:rPr>
              <w:t>to -94</w:t>
            </w:r>
            <w:r w:rsidRPr="00377F3E">
              <w:rPr>
                <w:rFonts w:hint="eastAsia"/>
                <w:noProof/>
              </w:rPr>
              <w:t>.</w:t>
            </w:r>
          </w:p>
        </w:tc>
      </w:tr>
      <w:tr w:rsidR="001E41F3" w:rsidRPr="00377F3E" w:rsidTr="00547111">
        <w:tc>
          <w:tcPr>
            <w:tcW w:w="2694" w:type="dxa"/>
            <w:gridSpan w:val="2"/>
            <w:tcBorders>
              <w:left w:val="single" w:sz="4" w:space="0" w:color="auto"/>
            </w:tcBorders>
          </w:tcPr>
          <w:p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rsidR="001E41F3" w:rsidRPr="00377F3E" w:rsidRDefault="001E41F3">
            <w:pPr>
              <w:pStyle w:val="CRCoverPage"/>
              <w:spacing w:after="0"/>
              <w:rPr>
                <w:noProof/>
                <w:sz w:val="8"/>
                <w:szCs w:val="8"/>
              </w:rPr>
            </w:pPr>
          </w:p>
        </w:tc>
      </w:tr>
      <w:tr w:rsidR="001E41F3" w:rsidRPr="00377F3E" w:rsidTr="00547111">
        <w:tc>
          <w:tcPr>
            <w:tcW w:w="2694" w:type="dxa"/>
            <w:gridSpan w:val="2"/>
            <w:tcBorders>
              <w:left w:val="single" w:sz="4" w:space="0" w:color="auto"/>
            </w:tcBorders>
          </w:tcPr>
          <w:p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rsidR="00F66AB0" w:rsidRPr="00377F3E" w:rsidRDefault="00067C9C" w:rsidP="00377F3E">
            <w:pPr>
              <w:pStyle w:val="CRCoverPage"/>
              <w:spacing w:after="0"/>
              <w:ind w:left="100"/>
              <w:rPr>
                <w:noProof/>
              </w:rPr>
            </w:pPr>
            <w:r w:rsidRPr="00377F3E">
              <w:rPr>
                <w:noProof/>
              </w:rPr>
              <w:t xml:space="preserve">Change the value of </w:t>
            </w:r>
            <w:r w:rsidRPr="00377F3E">
              <w:rPr>
                <w:rFonts w:hint="eastAsia"/>
                <w:noProof/>
              </w:rPr>
              <w:t>“</w:t>
            </w:r>
            <w:r w:rsidRPr="00377F3E">
              <w:rPr>
                <w:noProof/>
              </w:rPr>
              <w:t>SS/PBCH SSS EPRE</w:t>
            </w:r>
            <w:r w:rsidRPr="00377F3E">
              <w:rPr>
                <w:rFonts w:hint="eastAsia"/>
                <w:noProof/>
              </w:rPr>
              <w:t>”</w:t>
            </w:r>
            <w:r w:rsidRPr="00377F3E">
              <w:rPr>
                <w:rFonts w:hint="eastAsia"/>
                <w:noProof/>
              </w:rPr>
              <w:t xml:space="preserve"> </w:t>
            </w:r>
            <w:r w:rsidRPr="00377F3E">
              <w:rPr>
                <w:noProof/>
              </w:rPr>
              <w:t>of T2 in Table 8.2.3.9.1.3.2-1 to -94.</w:t>
            </w:r>
          </w:p>
          <w:p w:rsidR="00F66AB0" w:rsidRPr="00377F3E" w:rsidRDefault="00F66AB0" w:rsidP="003F1B8D">
            <w:pPr>
              <w:pStyle w:val="CRCoverPage"/>
              <w:spacing w:after="0"/>
              <w:ind w:left="100"/>
              <w:rPr>
                <w:noProof/>
                <w:lang w:eastAsia="zh-CN"/>
              </w:rPr>
            </w:pPr>
            <w:r w:rsidRPr="00377F3E">
              <w:rPr>
                <w:noProof/>
              </w:rPr>
              <w:t>Typos corrected.</w:t>
            </w:r>
          </w:p>
        </w:tc>
      </w:tr>
      <w:tr w:rsidR="001E41F3" w:rsidRPr="00377F3E" w:rsidTr="00547111">
        <w:tc>
          <w:tcPr>
            <w:tcW w:w="2694" w:type="dxa"/>
            <w:gridSpan w:val="2"/>
            <w:tcBorders>
              <w:left w:val="single" w:sz="4" w:space="0" w:color="auto"/>
            </w:tcBorders>
          </w:tcPr>
          <w:p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rsidR="001E41F3" w:rsidRPr="00377F3E" w:rsidRDefault="001E41F3">
            <w:pPr>
              <w:pStyle w:val="CRCoverPage"/>
              <w:spacing w:after="0"/>
              <w:rPr>
                <w:noProof/>
                <w:sz w:val="8"/>
                <w:szCs w:val="8"/>
              </w:rPr>
            </w:pPr>
          </w:p>
        </w:tc>
      </w:tr>
      <w:tr w:rsidR="001E41F3" w:rsidRPr="00377F3E" w:rsidTr="00547111">
        <w:tc>
          <w:tcPr>
            <w:tcW w:w="2694" w:type="dxa"/>
            <w:gridSpan w:val="2"/>
            <w:tcBorders>
              <w:left w:val="single" w:sz="4" w:space="0" w:color="auto"/>
              <w:bottom w:val="single" w:sz="4" w:space="0" w:color="auto"/>
            </w:tcBorders>
          </w:tcPr>
          <w:p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7F3E" w:rsidRDefault="00067C9C" w:rsidP="00197659">
            <w:pPr>
              <w:pStyle w:val="CRCoverPage"/>
              <w:spacing w:after="0"/>
              <w:ind w:left="100"/>
              <w:rPr>
                <w:noProof/>
                <w:lang w:eastAsia="zh-CN"/>
              </w:rPr>
            </w:pPr>
            <w:r w:rsidRPr="00377F3E">
              <w:rPr>
                <w:noProof/>
                <w:lang w:eastAsia="zh-CN"/>
              </w:rPr>
              <w:t>The test config will be incorrect.</w:t>
            </w:r>
          </w:p>
        </w:tc>
      </w:tr>
      <w:tr w:rsidR="001E41F3" w:rsidRPr="00377F3E" w:rsidTr="00547111">
        <w:tc>
          <w:tcPr>
            <w:tcW w:w="2694" w:type="dxa"/>
            <w:gridSpan w:val="2"/>
          </w:tcPr>
          <w:p w:rsidR="001E41F3" w:rsidRPr="00377F3E" w:rsidRDefault="001E41F3">
            <w:pPr>
              <w:pStyle w:val="CRCoverPage"/>
              <w:spacing w:after="0"/>
              <w:rPr>
                <w:b/>
                <w:i/>
                <w:noProof/>
                <w:sz w:val="8"/>
                <w:szCs w:val="8"/>
              </w:rPr>
            </w:pPr>
          </w:p>
        </w:tc>
        <w:tc>
          <w:tcPr>
            <w:tcW w:w="6946" w:type="dxa"/>
            <w:gridSpan w:val="9"/>
          </w:tcPr>
          <w:p w:rsidR="001E41F3" w:rsidRPr="00377F3E" w:rsidRDefault="001E41F3">
            <w:pPr>
              <w:pStyle w:val="CRCoverPage"/>
              <w:spacing w:after="0"/>
              <w:rPr>
                <w:noProof/>
                <w:sz w:val="8"/>
                <w:szCs w:val="8"/>
              </w:rPr>
            </w:pPr>
          </w:p>
        </w:tc>
      </w:tr>
      <w:tr w:rsidR="001E41F3" w:rsidRPr="00377F3E" w:rsidTr="00547111">
        <w:tc>
          <w:tcPr>
            <w:tcW w:w="2694" w:type="dxa"/>
            <w:gridSpan w:val="2"/>
            <w:tcBorders>
              <w:top w:val="single" w:sz="4" w:space="0" w:color="auto"/>
              <w:left w:val="single" w:sz="4" w:space="0" w:color="auto"/>
            </w:tcBorders>
          </w:tcPr>
          <w:p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7F3E" w:rsidRDefault="00067C9C" w:rsidP="00067C9C">
            <w:pPr>
              <w:pStyle w:val="CRCoverPage"/>
              <w:spacing w:after="0"/>
              <w:ind w:left="100"/>
              <w:rPr>
                <w:noProof/>
                <w:lang w:eastAsia="zh-CN"/>
              </w:rPr>
            </w:pPr>
            <w:r w:rsidRPr="00377F3E">
              <w:rPr>
                <w:noProof/>
                <w:lang w:eastAsia="zh-CN"/>
              </w:rPr>
              <w:t>8.1.3.1.13</w:t>
            </w:r>
          </w:p>
        </w:tc>
      </w:tr>
      <w:tr w:rsidR="001E41F3" w:rsidRPr="00377F3E" w:rsidTr="00547111">
        <w:tc>
          <w:tcPr>
            <w:tcW w:w="2694" w:type="dxa"/>
            <w:gridSpan w:val="2"/>
            <w:tcBorders>
              <w:left w:val="single" w:sz="4" w:space="0" w:color="auto"/>
            </w:tcBorders>
          </w:tcPr>
          <w:p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rsidR="001E41F3" w:rsidRPr="00377F3E" w:rsidRDefault="001E41F3">
            <w:pPr>
              <w:pStyle w:val="CRCoverPage"/>
              <w:spacing w:after="0"/>
              <w:rPr>
                <w:noProof/>
                <w:sz w:val="8"/>
                <w:szCs w:val="8"/>
              </w:rPr>
            </w:pPr>
          </w:p>
        </w:tc>
      </w:tr>
      <w:tr w:rsidR="001E41F3" w:rsidRPr="00377F3E" w:rsidTr="00547111">
        <w:tc>
          <w:tcPr>
            <w:tcW w:w="2694" w:type="dxa"/>
            <w:gridSpan w:val="2"/>
            <w:tcBorders>
              <w:left w:val="single" w:sz="4" w:space="0" w:color="auto"/>
            </w:tcBorders>
          </w:tcPr>
          <w:p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77F3E" w:rsidRDefault="001E41F3">
            <w:pPr>
              <w:pStyle w:val="CRCoverPage"/>
              <w:spacing w:after="0"/>
              <w:jc w:val="center"/>
              <w:rPr>
                <w:b/>
                <w:caps/>
                <w:noProof/>
              </w:rPr>
            </w:pPr>
            <w:r w:rsidRPr="00377F3E">
              <w:rPr>
                <w:b/>
                <w:caps/>
                <w:noProof/>
              </w:rPr>
              <w:t>N</w:t>
            </w:r>
          </w:p>
        </w:tc>
        <w:tc>
          <w:tcPr>
            <w:tcW w:w="2977" w:type="dxa"/>
            <w:gridSpan w:val="4"/>
          </w:tcPr>
          <w:p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77F3E" w:rsidRDefault="001E41F3">
            <w:pPr>
              <w:pStyle w:val="CRCoverPage"/>
              <w:spacing w:after="0"/>
              <w:ind w:left="99"/>
              <w:rPr>
                <w:noProof/>
              </w:rPr>
            </w:pPr>
          </w:p>
        </w:tc>
      </w:tr>
      <w:tr w:rsidR="001E41F3" w:rsidRPr="00377F3E" w:rsidTr="00547111">
        <w:tc>
          <w:tcPr>
            <w:tcW w:w="2694" w:type="dxa"/>
            <w:gridSpan w:val="2"/>
            <w:tcBorders>
              <w:left w:val="single" w:sz="4" w:space="0" w:color="auto"/>
            </w:tcBorders>
          </w:tcPr>
          <w:p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rsidR="001E41F3" w:rsidRPr="00377F3E" w:rsidRDefault="00145D43">
            <w:pPr>
              <w:pStyle w:val="CRCoverPage"/>
              <w:spacing w:after="0"/>
              <w:ind w:left="99"/>
              <w:rPr>
                <w:noProof/>
              </w:rPr>
            </w:pPr>
            <w:r w:rsidRPr="00377F3E">
              <w:rPr>
                <w:noProof/>
              </w:rPr>
              <w:t xml:space="preserve">TS/TR ... CR ... </w:t>
            </w:r>
          </w:p>
        </w:tc>
      </w:tr>
      <w:tr w:rsidR="001E41F3" w:rsidRPr="00377F3E" w:rsidTr="00547111">
        <w:tc>
          <w:tcPr>
            <w:tcW w:w="2694" w:type="dxa"/>
            <w:gridSpan w:val="2"/>
            <w:tcBorders>
              <w:left w:val="single" w:sz="4" w:space="0" w:color="auto"/>
            </w:tcBorders>
          </w:tcPr>
          <w:p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7F3E" w:rsidRDefault="00B25552">
            <w:pPr>
              <w:pStyle w:val="CRCoverPage"/>
              <w:spacing w:after="0"/>
              <w:jc w:val="center"/>
              <w:rPr>
                <w:b/>
                <w:caps/>
                <w:noProof/>
                <w:lang w:eastAsia="zh-CN"/>
              </w:rPr>
            </w:pPr>
            <w:r w:rsidRPr="00377F3E">
              <w:rPr>
                <w:rFonts w:hint="eastAsia"/>
                <w:b/>
                <w:caps/>
                <w:noProof/>
                <w:lang w:eastAsia="zh-CN"/>
              </w:rPr>
              <w:t>X</w:t>
            </w:r>
          </w:p>
        </w:tc>
        <w:tc>
          <w:tcPr>
            <w:tcW w:w="2977" w:type="dxa"/>
            <w:gridSpan w:val="4"/>
          </w:tcPr>
          <w:p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rsidR="001E41F3" w:rsidRPr="00377F3E" w:rsidRDefault="00145D43">
            <w:pPr>
              <w:pStyle w:val="CRCoverPage"/>
              <w:spacing w:after="0"/>
              <w:ind w:left="99"/>
              <w:rPr>
                <w:noProof/>
              </w:rPr>
            </w:pPr>
            <w:r w:rsidRPr="00377F3E">
              <w:rPr>
                <w:noProof/>
              </w:rPr>
              <w:t>TS/TR</w:t>
            </w:r>
            <w:r w:rsidR="00B25552" w:rsidRPr="00377F3E">
              <w:rPr>
                <w:noProof/>
              </w:rPr>
              <w:t xml:space="preserve"> ... CR </w:t>
            </w:r>
            <w:r w:rsidR="003D4A19" w:rsidRPr="00377F3E">
              <w:rPr>
                <w:noProof/>
              </w:rPr>
              <w:t>...</w:t>
            </w:r>
            <w:r w:rsidRPr="00377F3E">
              <w:rPr>
                <w:noProof/>
              </w:rPr>
              <w:t xml:space="preserve"> </w:t>
            </w:r>
          </w:p>
        </w:tc>
      </w:tr>
      <w:tr w:rsidR="001E41F3" w:rsidRPr="00377F3E" w:rsidTr="00547111">
        <w:tc>
          <w:tcPr>
            <w:tcW w:w="2694" w:type="dxa"/>
            <w:gridSpan w:val="2"/>
            <w:tcBorders>
              <w:left w:val="single" w:sz="4" w:space="0" w:color="auto"/>
            </w:tcBorders>
          </w:tcPr>
          <w:p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rsidTr="008863B9">
        <w:tc>
          <w:tcPr>
            <w:tcW w:w="2694" w:type="dxa"/>
            <w:gridSpan w:val="2"/>
            <w:tcBorders>
              <w:left w:val="single" w:sz="4" w:space="0" w:color="auto"/>
            </w:tcBorders>
          </w:tcPr>
          <w:p w:rsidR="001E41F3" w:rsidRPr="00377F3E" w:rsidRDefault="001E41F3">
            <w:pPr>
              <w:pStyle w:val="CRCoverPage"/>
              <w:spacing w:after="0"/>
              <w:rPr>
                <w:b/>
                <w:i/>
                <w:noProof/>
              </w:rPr>
            </w:pPr>
          </w:p>
        </w:tc>
        <w:tc>
          <w:tcPr>
            <w:tcW w:w="6946" w:type="dxa"/>
            <w:gridSpan w:val="9"/>
            <w:tcBorders>
              <w:right w:val="single" w:sz="4" w:space="0" w:color="auto"/>
            </w:tcBorders>
          </w:tcPr>
          <w:p w:rsidR="001E41F3" w:rsidRPr="00377F3E" w:rsidRDefault="001E41F3">
            <w:pPr>
              <w:pStyle w:val="CRCoverPage"/>
              <w:spacing w:after="0"/>
              <w:rPr>
                <w:noProof/>
              </w:rPr>
            </w:pPr>
          </w:p>
        </w:tc>
      </w:tr>
      <w:tr w:rsidR="001E41F3" w:rsidRPr="00377F3E" w:rsidTr="008863B9">
        <w:tc>
          <w:tcPr>
            <w:tcW w:w="2694" w:type="dxa"/>
            <w:gridSpan w:val="2"/>
            <w:tcBorders>
              <w:left w:val="single" w:sz="4" w:space="0" w:color="auto"/>
              <w:bottom w:val="single" w:sz="4" w:space="0" w:color="auto"/>
            </w:tcBorders>
          </w:tcPr>
          <w:p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77F3E" w:rsidRDefault="001E41F3">
            <w:pPr>
              <w:pStyle w:val="CRCoverPage"/>
              <w:spacing w:after="0"/>
              <w:ind w:left="100"/>
              <w:rPr>
                <w:noProof/>
              </w:rPr>
            </w:pPr>
          </w:p>
        </w:tc>
      </w:tr>
      <w:tr w:rsidR="008863B9" w:rsidRPr="00377F3E" w:rsidTr="004A220A">
        <w:tc>
          <w:tcPr>
            <w:tcW w:w="2694" w:type="dxa"/>
            <w:gridSpan w:val="2"/>
            <w:tcBorders>
              <w:top w:val="single" w:sz="4" w:space="0" w:color="auto"/>
              <w:bottom w:val="single" w:sz="4" w:space="0" w:color="auto"/>
            </w:tcBorders>
          </w:tcPr>
          <w:p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77F3E" w:rsidRDefault="008863B9">
            <w:pPr>
              <w:pStyle w:val="CRCoverPage"/>
              <w:spacing w:after="0"/>
              <w:ind w:left="100"/>
              <w:rPr>
                <w:noProof/>
                <w:sz w:val="8"/>
                <w:szCs w:val="8"/>
              </w:rPr>
            </w:pPr>
          </w:p>
        </w:tc>
      </w:tr>
      <w:tr w:rsidR="008863B9" w:rsidRPr="00377F3E" w:rsidTr="008863B9">
        <w:tc>
          <w:tcPr>
            <w:tcW w:w="2694" w:type="dxa"/>
            <w:gridSpan w:val="2"/>
            <w:tcBorders>
              <w:top w:val="single" w:sz="4" w:space="0" w:color="auto"/>
              <w:left w:val="single" w:sz="4" w:space="0" w:color="auto"/>
              <w:bottom w:val="single" w:sz="4" w:space="0" w:color="auto"/>
            </w:tcBorders>
          </w:tcPr>
          <w:p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7F3E" w:rsidRPr="00377F3E" w:rsidRDefault="00377F3E">
            <w:pPr>
              <w:pStyle w:val="CRCoverPage"/>
              <w:spacing w:after="0"/>
              <w:ind w:left="100"/>
              <w:rPr>
                <w:noProof/>
                <w:lang w:eastAsia="zh-CN"/>
              </w:rPr>
            </w:pPr>
            <w:r>
              <w:rPr>
                <w:noProof/>
                <w:lang w:eastAsia="zh-CN"/>
              </w:rPr>
              <w:t xml:space="preserve">Revised from: </w:t>
            </w:r>
            <w:r w:rsidRPr="00377F3E">
              <w:rPr>
                <w:noProof/>
                <w:lang w:eastAsia="zh-CN"/>
              </w:rPr>
              <w:t>R5-212418r1</w:t>
            </w:r>
          </w:p>
        </w:tc>
      </w:tr>
    </w:tbl>
    <w:p w:rsidR="001E41F3" w:rsidRPr="00377F3E" w:rsidRDefault="001E41F3">
      <w:pPr>
        <w:pStyle w:val="CRCoverPage"/>
        <w:spacing w:after="0"/>
        <w:rPr>
          <w:noProof/>
          <w:sz w:val="8"/>
          <w:szCs w:val="8"/>
        </w:rPr>
      </w:pPr>
    </w:p>
    <w:p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rsidR="003D4A19" w:rsidRPr="00377F3E" w:rsidRDefault="003D4A19" w:rsidP="003D4A19">
      <w:pPr>
        <w:pStyle w:val="H6"/>
        <w:rPr>
          <w:b/>
          <w:noProof/>
          <w:color w:val="00B0F0"/>
        </w:rPr>
      </w:pPr>
      <w:r w:rsidRPr="00377F3E">
        <w:rPr>
          <w:b/>
          <w:noProof/>
          <w:color w:val="00B0F0"/>
        </w:rPr>
        <w:lastRenderedPageBreak/>
        <w:t>&lt;Start of modified section 1&gt;</w:t>
      </w:r>
    </w:p>
    <w:p w:rsidR="00E733ED" w:rsidRPr="00377F3E" w:rsidRDefault="00E733ED" w:rsidP="00E733ED">
      <w:pPr>
        <w:pStyle w:val="5"/>
      </w:pPr>
      <w:bookmarkStart w:id="2" w:name="_Toc21103232"/>
      <w:r w:rsidRPr="00377F3E">
        <w:t>8.1.3.1.13</w:t>
      </w:r>
      <w:r w:rsidRPr="00377F3E">
        <w:tab/>
        <w:t>Measurement configuration control and reporting / SS/</w:t>
      </w:r>
      <w:proofErr w:type="spellStart"/>
      <w:r w:rsidRPr="00377F3E">
        <w:t>PBCH</w:t>
      </w:r>
      <w:proofErr w:type="spellEnd"/>
      <w:r w:rsidRPr="00377F3E">
        <w:t xml:space="preserve"> block based / CSI-RS based intra-frequency measurements / Measurement of Neighbour NR cell</w:t>
      </w:r>
      <w:bookmarkEnd w:id="2"/>
    </w:p>
    <w:p w:rsidR="00E733ED" w:rsidRPr="00377F3E" w:rsidRDefault="00E733ED" w:rsidP="00E733ED">
      <w:pPr>
        <w:pStyle w:val="H6"/>
      </w:pPr>
      <w:r w:rsidRPr="00377F3E">
        <w:t>8.1.3.1.13.1</w:t>
      </w:r>
      <w:r w:rsidRPr="00377F3E">
        <w:tab/>
        <w:t>Test Purpose (</w:t>
      </w:r>
      <w:proofErr w:type="spellStart"/>
      <w:r w:rsidRPr="00377F3E">
        <w:t>TP</w:t>
      </w:r>
      <w:proofErr w:type="spellEnd"/>
      <w:r w:rsidRPr="00377F3E">
        <w:t>)</w:t>
      </w:r>
    </w:p>
    <w:p w:rsidR="00E733ED" w:rsidRPr="00377F3E" w:rsidRDefault="00E733ED" w:rsidP="00E733ED">
      <w:pPr>
        <w:pStyle w:val="H6"/>
        <w:rPr>
          <w:rFonts w:ascii="Times New Roman" w:hAnsi="Times New Roman"/>
        </w:rPr>
      </w:pPr>
      <w:r w:rsidRPr="00377F3E">
        <w:t>(1)</w:t>
      </w:r>
    </w:p>
    <w:p w:rsidR="00E733ED" w:rsidRPr="00377F3E" w:rsidRDefault="00E733ED" w:rsidP="00E733ED">
      <w:pPr>
        <w:pStyle w:val="PL"/>
        <w:rPr>
          <w:noProof w:val="0"/>
        </w:rPr>
      </w:pPr>
      <w:r w:rsidRPr="00377F3E">
        <w:rPr>
          <w:b/>
          <w:bCs/>
          <w:noProof w:val="0"/>
        </w:rPr>
        <w:t xml:space="preserve">with </w:t>
      </w:r>
      <w:r w:rsidRPr="00377F3E">
        <w:rPr>
          <w:noProof w:val="0"/>
        </w:rPr>
        <w:t xml:space="preserve">{ </w:t>
      </w:r>
      <w:proofErr w:type="spellStart"/>
      <w:r w:rsidRPr="00377F3E">
        <w:rPr>
          <w:noProof w:val="0"/>
        </w:rPr>
        <w:t>UE</w:t>
      </w:r>
      <w:proofErr w:type="spellEnd"/>
      <w:r w:rsidRPr="00377F3E">
        <w:rPr>
          <w:noProof w:val="0"/>
        </w:rPr>
        <w:t xml:space="preserve"> in NR </w:t>
      </w:r>
      <w:proofErr w:type="spellStart"/>
      <w:r w:rsidRPr="00377F3E">
        <w:rPr>
          <w:noProof w:val="0"/>
        </w:rPr>
        <w:t>RRC_CONNECTED</w:t>
      </w:r>
      <w:proofErr w:type="spellEnd"/>
      <w:r w:rsidRPr="00377F3E">
        <w:rPr>
          <w:noProof w:val="0"/>
        </w:rPr>
        <w:t xml:space="preserve"> state and measurement configured for SS/</w:t>
      </w:r>
      <w:proofErr w:type="spellStart"/>
      <w:r w:rsidRPr="00377F3E">
        <w:rPr>
          <w:noProof w:val="0"/>
        </w:rPr>
        <w:t>PBCH</w:t>
      </w:r>
      <w:proofErr w:type="spellEnd"/>
      <w:r w:rsidRPr="00377F3E">
        <w:rPr>
          <w:noProof w:val="0"/>
        </w:rPr>
        <w:t xml:space="preserve"> measurement reporting of intra-frequency on specified frequency}</w:t>
      </w:r>
    </w:p>
    <w:p w:rsidR="00E733ED" w:rsidRPr="00377F3E" w:rsidRDefault="00E733ED" w:rsidP="00E733ED">
      <w:pPr>
        <w:pStyle w:val="PL"/>
        <w:rPr>
          <w:noProof w:val="0"/>
        </w:rPr>
      </w:pPr>
      <w:r w:rsidRPr="00377F3E">
        <w:rPr>
          <w:b/>
          <w:bCs/>
          <w:noProof w:val="0"/>
        </w:rPr>
        <w:t xml:space="preserve">ensure that </w:t>
      </w:r>
      <w:r w:rsidRPr="00377F3E">
        <w:rPr>
          <w:noProof w:val="0"/>
        </w:rPr>
        <w:t>{</w:t>
      </w:r>
    </w:p>
    <w:p w:rsidR="00E733ED" w:rsidRPr="00377F3E" w:rsidRDefault="00E733ED" w:rsidP="00E733ED">
      <w:pPr>
        <w:pStyle w:val="PL"/>
        <w:rPr>
          <w:noProof w:val="0"/>
        </w:rPr>
      </w:pPr>
      <w:r w:rsidRPr="00377F3E">
        <w:rPr>
          <w:b/>
          <w:bCs/>
          <w:noProof w:val="0"/>
        </w:rPr>
        <w:t xml:space="preserve">  when </w:t>
      </w:r>
      <w:r w:rsidRPr="00377F3E">
        <w:rPr>
          <w:noProof w:val="0"/>
        </w:rPr>
        <w:t>{ SS/</w:t>
      </w:r>
      <w:proofErr w:type="spellStart"/>
      <w:r w:rsidRPr="00377F3E">
        <w:rPr>
          <w:noProof w:val="0"/>
        </w:rPr>
        <w:t>PBCH</w:t>
      </w:r>
      <w:proofErr w:type="spellEnd"/>
      <w:r w:rsidRPr="00377F3E">
        <w:rPr>
          <w:noProof w:val="0"/>
        </w:rPr>
        <w:t xml:space="preserve"> block sorting quantity is above </w:t>
      </w:r>
      <w:proofErr w:type="spellStart"/>
      <w:r w:rsidRPr="00377F3E">
        <w:rPr>
          <w:noProof w:val="0"/>
        </w:rPr>
        <w:t>absThreshSS-BlocksConsolidation</w:t>
      </w:r>
      <w:proofErr w:type="spellEnd"/>
      <w:r w:rsidRPr="00377F3E">
        <w:rPr>
          <w:noProof w:val="0"/>
        </w:rPr>
        <w:t xml:space="preserve"> for each beam of Neighbour Cell}</w:t>
      </w:r>
    </w:p>
    <w:p w:rsidR="00E733ED" w:rsidRPr="00377F3E" w:rsidRDefault="00E733ED" w:rsidP="00E733ED">
      <w:pPr>
        <w:pStyle w:val="PL"/>
        <w:rPr>
          <w:noProof w:val="0"/>
        </w:rPr>
      </w:pPr>
      <w:r w:rsidRPr="00377F3E">
        <w:rPr>
          <w:b/>
          <w:bCs/>
          <w:noProof w:val="0"/>
        </w:rPr>
        <w:t xml:space="preserve">    then </w:t>
      </w:r>
      <w:r w:rsidRPr="00377F3E">
        <w:rPr>
          <w:noProof w:val="0"/>
        </w:rPr>
        <w:t xml:space="preserve">{ </w:t>
      </w:r>
      <w:proofErr w:type="spellStart"/>
      <w:r w:rsidRPr="00377F3E">
        <w:rPr>
          <w:noProof w:val="0"/>
        </w:rPr>
        <w:t>UE</w:t>
      </w:r>
      <w:proofErr w:type="spellEnd"/>
      <w:r w:rsidRPr="00377F3E">
        <w:rPr>
          <w:noProof w:val="0"/>
        </w:rPr>
        <w:t xml:space="preserve"> sends </w:t>
      </w:r>
      <w:proofErr w:type="spellStart"/>
      <w:r w:rsidRPr="00377F3E">
        <w:rPr>
          <w:noProof w:val="0"/>
        </w:rPr>
        <w:t>MeasurementReport</w:t>
      </w:r>
      <w:proofErr w:type="spellEnd"/>
      <w:r w:rsidRPr="00377F3E">
        <w:rPr>
          <w:noProof w:val="0"/>
        </w:rPr>
        <w:t xml:space="preserve"> message containing </w:t>
      </w:r>
      <w:proofErr w:type="spellStart"/>
      <w:r w:rsidRPr="00377F3E">
        <w:rPr>
          <w:noProof w:val="0"/>
        </w:rPr>
        <w:t>rsIndexResults</w:t>
      </w:r>
      <w:proofErr w:type="spellEnd"/>
      <w:r w:rsidRPr="00377F3E">
        <w:rPr>
          <w:noProof w:val="0"/>
        </w:rPr>
        <w:t xml:space="preserve"> with </w:t>
      </w:r>
      <w:proofErr w:type="spellStart"/>
      <w:r w:rsidRPr="00377F3E">
        <w:rPr>
          <w:noProof w:val="0"/>
        </w:rPr>
        <w:t>resultsSSB</w:t>
      </w:r>
      <w:proofErr w:type="spellEnd"/>
      <w:r w:rsidRPr="00377F3E">
        <w:rPr>
          <w:noProof w:val="0"/>
        </w:rPr>
        <w:t>-Indexes}</w:t>
      </w:r>
    </w:p>
    <w:p w:rsidR="00E733ED" w:rsidRPr="00377F3E" w:rsidRDefault="00E733ED" w:rsidP="00E733ED">
      <w:pPr>
        <w:pStyle w:val="PL"/>
        <w:rPr>
          <w:noProof w:val="0"/>
        </w:rPr>
      </w:pPr>
      <w:r w:rsidRPr="00377F3E">
        <w:rPr>
          <w:noProof w:val="0"/>
        </w:rPr>
        <w:t xml:space="preserve">            }</w:t>
      </w:r>
    </w:p>
    <w:p w:rsidR="00E733ED" w:rsidRPr="00377F3E" w:rsidRDefault="00E733ED" w:rsidP="00E733ED">
      <w:pPr>
        <w:pStyle w:val="PL"/>
        <w:rPr>
          <w:noProof w:val="0"/>
        </w:rPr>
      </w:pPr>
    </w:p>
    <w:p w:rsidR="00E733ED" w:rsidRPr="00377F3E" w:rsidRDefault="00E733ED" w:rsidP="00E733ED">
      <w:pPr>
        <w:pStyle w:val="H6"/>
      </w:pPr>
      <w:r w:rsidRPr="00377F3E">
        <w:t>(2)</w:t>
      </w:r>
    </w:p>
    <w:p w:rsidR="00E733ED" w:rsidRPr="00377F3E" w:rsidRDefault="00E733ED" w:rsidP="00E733ED">
      <w:pPr>
        <w:pStyle w:val="PL"/>
        <w:rPr>
          <w:noProof w:val="0"/>
        </w:rPr>
      </w:pPr>
      <w:r w:rsidRPr="00377F3E">
        <w:rPr>
          <w:b/>
          <w:bCs/>
          <w:noProof w:val="0"/>
        </w:rPr>
        <w:t xml:space="preserve">with </w:t>
      </w:r>
      <w:r w:rsidRPr="00377F3E">
        <w:rPr>
          <w:noProof w:val="0"/>
        </w:rPr>
        <w:t xml:space="preserve">{ </w:t>
      </w:r>
      <w:proofErr w:type="spellStart"/>
      <w:r w:rsidRPr="00377F3E">
        <w:rPr>
          <w:noProof w:val="0"/>
        </w:rPr>
        <w:t>UE</w:t>
      </w:r>
      <w:proofErr w:type="spellEnd"/>
      <w:r w:rsidRPr="00377F3E">
        <w:rPr>
          <w:noProof w:val="0"/>
        </w:rPr>
        <w:t xml:space="preserve"> in NR </w:t>
      </w:r>
      <w:proofErr w:type="spellStart"/>
      <w:r w:rsidRPr="00377F3E">
        <w:rPr>
          <w:noProof w:val="0"/>
        </w:rPr>
        <w:t>RRC_CONNECTED</w:t>
      </w:r>
      <w:proofErr w:type="spellEnd"/>
      <w:r w:rsidRPr="00377F3E">
        <w:rPr>
          <w:noProof w:val="0"/>
        </w:rPr>
        <w:t xml:space="preserve"> state and measurement configured for SS/</w:t>
      </w:r>
      <w:proofErr w:type="spellStart"/>
      <w:r w:rsidRPr="00377F3E">
        <w:rPr>
          <w:noProof w:val="0"/>
        </w:rPr>
        <w:t>PBCH</w:t>
      </w:r>
      <w:proofErr w:type="spellEnd"/>
      <w:r w:rsidRPr="00377F3E">
        <w:rPr>
          <w:noProof w:val="0"/>
        </w:rPr>
        <w:t xml:space="preserve"> measurement reporting of intra-frequency on specified frequency }</w:t>
      </w:r>
    </w:p>
    <w:p w:rsidR="00E733ED" w:rsidRPr="00377F3E" w:rsidRDefault="00E733ED" w:rsidP="00E733ED">
      <w:pPr>
        <w:pStyle w:val="PL"/>
        <w:rPr>
          <w:noProof w:val="0"/>
        </w:rPr>
      </w:pPr>
      <w:r w:rsidRPr="00377F3E">
        <w:rPr>
          <w:b/>
          <w:bCs/>
          <w:noProof w:val="0"/>
        </w:rPr>
        <w:t>ensure that</w:t>
      </w:r>
      <w:r w:rsidRPr="00377F3E">
        <w:rPr>
          <w:noProof w:val="0"/>
        </w:rPr>
        <w:t xml:space="preserve"> {</w:t>
      </w:r>
    </w:p>
    <w:p w:rsidR="00E733ED" w:rsidRPr="00377F3E" w:rsidRDefault="00E733ED" w:rsidP="00E733ED">
      <w:pPr>
        <w:pStyle w:val="PL"/>
        <w:rPr>
          <w:noProof w:val="0"/>
        </w:rPr>
      </w:pPr>
      <w:r w:rsidRPr="00377F3E">
        <w:rPr>
          <w:b/>
          <w:bCs/>
          <w:noProof w:val="0"/>
        </w:rPr>
        <w:t xml:space="preserve">  when </w:t>
      </w:r>
      <w:r w:rsidRPr="00377F3E">
        <w:rPr>
          <w:noProof w:val="0"/>
        </w:rPr>
        <w:t>{ SS/</w:t>
      </w:r>
      <w:proofErr w:type="spellStart"/>
      <w:r w:rsidRPr="00377F3E">
        <w:rPr>
          <w:noProof w:val="0"/>
        </w:rPr>
        <w:t>PBCH</w:t>
      </w:r>
      <w:proofErr w:type="spellEnd"/>
      <w:r w:rsidRPr="00377F3E">
        <w:rPr>
          <w:noProof w:val="0"/>
        </w:rPr>
        <w:t xml:space="preserve"> block sorting quantity is below </w:t>
      </w:r>
      <w:proofErr w:type="spellStart"/>
      <w:r w:rsidRPr="00377F3E">
        <w:rPr>
          <w:noProof w:val="0"/>
        </w:rPr>
        <w:t>absThreshSS-BlocksConsolidation</w:t>
      </w:r>
      <w:proofErr w:type="spellEnd"/>
      <w:r w:rsidRPr="00377F3E">
        <w:rPr>
          <w:noProof w:val="0"/>
        </w:rPr>
        <w:t xml:space="preserve"> for one beam of Neighbour Cell and another beam(s) is above </w:t>
      </w:r>
      <w:proofErr w:type="spellStart"/>
      <w:r w:rsidRPr="00377F3E">
        <w:rPr>
          <w:noProof w:val="0"/>
        </w:rPr>
        <w:t>absThreshSS-BlocksConsolidation</w:t>
      </w:r>
      <w:proofErr w:type="spellEnd"/>
      <w:r w:rsidRPr="00377F3E">
        <w:rPr>
          <w:noProof w:val="0"/>
        </w:rPr>
        <w:t>}</w:t>
      </w:r>
    </w:p>
    <w:p w:rsidR="00E733ED" w:rsidRPr="00377F3E" w:rsidRDefault="00E733ED" w:rsidP="00E733ED">
      <w:pPr>
        <w:pStyle w:val="PL"/>
        <w:rPr>
          <w:noProof w:val="0"/>
        </w:rPr>
      </w:pPr>
      <w:r w:rsidRPr="00377F3E">
        <w:rPr>
          <w:b/>
          <w:bCs/>
          <w:noProof w:val="0"/>
        </w:rPr>
        <w:t xml:space="preserve">    then </w:t>
      </w:r>
      <w:r w:rsidRPr="00377F3E">
        <w:rPr>
          <w:noProof w:val="0"/>
        </w:rPr>
        <w:t xml:space="preserve">{ </w:t>
      </w:r>
      <w:proofErr w:type="spellStart"/>
      <w:r w:rsidRPr="00377F3E">
        <w:rPr>
          <w:noProof w:val="0"/>
        </w:rPr>
        <w:t>UE</w:t>
      </w:r>
      <w:proofErr w:type="spellEnd"/>
      <w:r w:rsidRPr="00377F3E">
        <w:rPr>
          <w:noProof w:val="0"/>
        </w:rPr>
        <w:t xml:space="preserve"> sends </w:t>
      </w:r>
      <w:proofErr w:type="spellStart"/>
      <w:r w:rsidRPr="00377F3E">
        <w:rPr>
          <w:noProof w:val="0"/>
        </w:rPr>
        <w:t>MeasurementReport</w:t>
      </w:r>
      <w:proofErr w:type="spellEnd"/>
      <w:r w:rsidRPr="00377F3E">
        <w:rPr>
          <w:noProof w:val="0"/>
        </w:rPr>
        <w:t xml:space="preserve"> message containing </w:t>
      </w:r>
      <w:proofErr w:type="spellStart"/>
      <w:r w:rsidRPr="00377F3E">
        <w:rPr>
          <w:noProof w:val="0"/>
        </w:rPr>
        <w:t>rsIndexResults</w:t>
      </w:r>
      <w:proofErr w:type="spellEnd"/>
      <w:r w:rsidRPr="00377F3E">
        <w:rPr>
          <w:noProof w:val="0"/>
        </w:rPr>
        <w:t xml:space="preserve"> with </w:t>
      </w:r>
      <w:proofErr w:type="spellStart"/>
      <w:r w:rsidRPr="00377F3E">
        <w:rPr>
          <w:noProof w:val="0"/>
        </w:rPr>
        <w:t>resultsSSB</w:t>
      </w:r>
      <w:proofErr w:type="spellEnd"/>
      <w:r w:rsidRPr="00377F3E">
        <w:rPr>
          <w:noProof w:val="0"/>
        </w:rPr>
        <w:t xml:space="preserve">-Indexes includes </w:t>
      </w:r>
      <w:proofErr w:type="spellStart"/>
      <w:r w:rsidRPr="00377F3E">
        <w:rPr>
          <w:noProof w:val="0"/>
        </w:rPr>
        <w:t>RsIndex</w:t>
      </w:r>
      <w:proofErr w:type="spellEnd"/>
      <w:r w:rsidRPr="00377F3E">
        <w:rPr>
          <w:noProof w:val="0"/>
        </w:rPr>
        <w:t xml:space="preserve"> above </w:t>
      </w:r>
      <w:proofErr w:type="spellStart"/>
      <w:r w:rsidRPr="00377F3E">
        <w:rPr>
          <w:noProof w:val="0"/>
        </w:rPr>
        <w:t>absThreshSS-BlocksConsolidation</w:t>
      </w:r>
      <w:proofErr w:type="spellEnd"/>
      <w:r w:rsidRPr="00377F3E">
        <w:rPr>
          <w:noProof w:val="0"/>
        </w:rPr>
        <w:t xml:space="preserve"> and excludes </w:t>
      </w:r>
      <w:proofErr w:type="spellStart"/>
      <w:r w:rsidRPr="00377F3E">
        <w:rPr>
          <w:noProof w:val="0"/>
        </w:rPr>
        <w:t>RsIndex</w:t>
      </w:r>
      <w:proofErr w:type="spellEnd"/>
      <w:r w:rsidRPr="00377F3E">
        <w:rPr>
          <w:noProof w:val="0"/>
        </w:rPr>
        <w:t xml:space="preserve"> below </w:t>
      </w:r>
      <w:proofErr w:type="spellStart"/>
      <w:r w:rsidRPr="00377F3E">
        <w:rPr>
          <w:noProof w:val="0"/>
        </w:rPr>
        <w:t>absThreshSS-BlocksConsolidation</w:t>
      </w:r>
      <w:proofErr w:type="spellEnd"/>
      <w:r w:rsidRPr="00377F3E">
        <w:rPr>
          <w:noProof w:val="0"/>
        </w:rPr>
        <w:t xml:space="preserve"> }</w:t>
      </w:r>
    </w:p>
    <w:p w:rsidR="00E733ED" w:rsidRPr="00377F3E" w:rsidRDefault="00E733ED" w:rsidP="00E733ED">
      <w:pPr>
        <w:pStyle w:val="PL"/>
        <w:rPr>
          <w:noProof w:val="0"/>
        </w:rPr>
      </w:pPr>
      <w:r w:rsidRPr="00377F3E">
        <w:rPr>
          <w:noProof w:val="0"/>
        </w:rPr>
        <w:t xml:space="preserve">            }</w:t>
      </w:r>
    </w:p>
    <w:p w:rsidR="00E733ED" w:rsidRPr="00377F3E" w:rsidRDefault="00E733ED" w:rsidP="00E733ED">
      <w:pPr>
        <w:pStyle w:val="PL"/>
        <w:rPr>
          <w:noProof w:val="0"/>
        </w:rPr>
      </w:pPr>
    </w:p>
    <w:p w:rsidR="00E733ED" w:rsidRPr="00377F3E" w:rsidRDefault="00E733ED" w:rsidP="00E733ED">
      <w:pPr>
        <w:pStyle w:val="H6"/>
      </w:pPr>
      <w:r w:rsidRPr="00377F3E">
        <w:t>(3)</w:t>
      </w:r>
    </w:p>
    <w:p w:rsidR="00E733ED" w:rsidRPr="00377F3E" w:rsidRDefault="00E733ED" w:rsidP="00E733ED">
      <w:pPr>
        <w:pStyle w:val="PL"/>
        <w:rPr>
          <w:noProof w:val="0"/>
        </w:rPr>
      </w:pPr>
      <w:r w:rsidRPr="00377F3E">
        <w:rPr>
          <w:b/>
          <w:bCs/>
          <w:noProof w:val="0"/>
        </w:rPr>
        <w:t xml:space="preserve">with </w:t>
      </w:r>
      <w:r w:rsidRPr="00377F3E">
        <w:rPr>
          <w:noProof w:val="0"/>
        </w:rPr>
        <w:t xml:space="preserve">{ </w:t>
      </w:r>
      <w:proofErr w:type="spellStart"/>
      <w:r w:rsidRPr="00377F3E">
        <w:rPr>
          <w:noProof w:val="0"/>
        </w:rPr>
        <w:t>UE</w:t>
      </w:r>
      <w:proofErr w:type="spellEnd"/>
      <w:r w:rsidRPr="00377F3E">
        <w:rPr>
          <w:noProof w:val="0"/>
        </w:rPr>
        <w:t xml:space="preserve"> in NR </w:t>
      </w:r>
      <w:proofErr w:type="spellStart"/>
      <w:r w:rsidRPr="00377F3E">
        <w:rPr>
          <w:noProof w:val="0"/>
        </w:rPr>
        <w:t>RRC_CONNECTED</w:t>
      </w:r>
      <w:proofErr w:type="spellEnd"/>
      <w:r w:rsidRPr="00377F3E">
        <w:rPr>
          <w:noProof w:val="0"/>
        </w:rPr>
        <w:t xml:space="preserve"> state and measurement configured for CSI-RS measurement reporting of intra frequency on specified frequency }</w:t>
      </w:r>
    </w:p>
    <w:p w:rsidR="00E733ED" w:rsidRPr="00377F3E" w:rsidRDefault="00E733ED" w:rsidP="00E733ED">
      <w:pPr>
        <w:pStyle w:val="PL"/>
        <w:rPr>
          <w:noProof w:val="0"/>
        </w:rPr>
      </w:pPr>
      <w:r w:rsidRPr="00377F3E">
        <w:rPr>
          <w:b/>
          <w:bCs/>
          <w:noProof w:val="0"/>
        </w:rPr>
        <w:t>ensure that</w:t>
      </w:r>
      <w:r w:rsidRPr="00377F3E">
        <w:rPr>
          <w:noProof w:val="0"/>
        </w:rPr>
        <w:t xml:space="preserve"> {</w:t>
      </w:r>
    </w:p>
    <w:p w:rsidR="00E733ED" w:rsidRPr="00377F3E" w:rsidRDefault="00E733ED" w:rsidP="00E733ED">
      <w:pPr>
        <w:pStyle w:val="PL"/>
        <w:rPr>
          <w:noProof w:val="0"/>
        </w:rPr>
      </w:pPr>
      <w:r w:rsidRPr="00377F3E">
        <w:rPr>
          <w:b/>
          <w:bCs/>
          <w:noProof w:val="0"/>
        </w:rPr>
        <w:t xml:space="preserve">  when </w:t>
      </w:r>
      <w:r w:rsidRPr="00377F3E">
        <w:rPr>
          <w:noProof w:val="0"/>
        </w:rPr>
        <w:t xml:space="preserve">{ CSI-RS sorting quantity is above </w:t>
      </w:r>
      <w:proofErr w:type="spellStart"/>
      <w:r w:rsidRPr="00377F3E">
        <w:rPr>
          <w:noProof w:val="0"/>
        </w:rPr>
        <w:t>absThreshCSI</w:t>
      </w:r>
      <w:proofErr w:type="spellEnd"/>
      <w:r w:rsidRPr="00377F3E">
        <w:rPr>
          <w:noProof w:val="0"/>
        </w:rPr>
        <w:t>-RS-Consolidation for each beam of Neighbour Cell}</w:t>
      </w:r>
    </w:p>
    <w:p w:rsidR="00E733ED" w:rsidRPr="00377F3E" w:rsidRDefault="00E733ED" w:rsidP="00E733ED">
      <w:pPr>
        <w:pStyle w:val="PL"/>
        <w:rPr>
          <w:noProof w:val="0"/>
        </w:rPr>
      </w:pPr>
      <w:r w:rsidRPr="00377F3E">
        <w:rPr>
          <w:b/>
          <w:bCs/>
          <w:noProof w:val="0"/>
        </w:rPr>
        <w:t xml:space="preserve">    then </w:t>
      </w:r>
      <w:r w:rsidRPr="00377F3E">
        <w:rPr>
          <w:noProof w:val="0"/>
        </w:rPr>
        <w:t xml:space="preserve">{ </w:t>
      </w:r>
      <w:proofErr w:type="spellStart"/>
      <w:r w:rsidRPr="00377F3E">
        <w:rPr>
          <w:noProof w:val="0"/>
        </w:rPr>
        <w:t>UE</w:t>
      </w:r>
      <w:proofErr w:type="spellEnd"/>
      <w:r w:rsidRPr="00377F3E">
        <w:rPr>
          <w:noProof w:val="0"/>
        </w:rPr>
        <w:t xml:space="preserve"> sends </w:t>
      </w:r>
      <w:proofErr w:type="spellStart"/>
      <w:r w:rsidRPr="00377F3E">
        <w:rPr>
          <w:noProof w:val="0"/>
        </w:rPr>
        <w:t>MeasurementReport</w:t>
      </w:r>
      <w:proofErr w:type="spellEnd"/>
      <w:r w:rsidRPr="00377F3E">
        <w:rPr>
          <w:noProof w:val="0"/>
        </w:rPr>
        <w:t xml:space="preserve"> message containing </w:t>
      </w:r>
      <w:proofErr w:type="spellStart"/>
      <w:r w:rsidRPr="00377F3E">
        <w:rPr>
          <w:noProof w:val="0"/>
        </w:rPr>
        <w:t>rsIndexResults</w:t>
      </w:r>
      <w:proofErr w:type="spellEnd"/>
      <w:r w:rsidRPr="00377F3E">
        <w:rPr>
          <w:noProof w:val="0"/>
        </w:rPr>
        <w:t xml:space="preserve"> with results CSI-RS-Indexes}</w:t>
      </w:r>
    </w:p>
    <w:p w:rsidR="00E733ED" w:rsidRPr="00377F3E" w:rsidRDefault="00E733ED" w:rsidP="00E733ED">
      <w:pPr>
        <w:pStyle w:val="PL"/>
        <w:rPr>
          <w:noProof w:val="0"/>
        </w:rPr>
      </w:pPr>
      <w:r w:rsidRPr="00377F3E">
        <w:rPr>
          <w:noProof w:val="0"/>
        </w:rPr>
        <w:t xml:space="preserve">            }</w:t>
      </w:r>
    </w:p>
    <w:p w:rsidR="00E733ED" w:rsidRPr="00377F3E" w:rsidRDefault="00E733ED" w:rsidP="00E733ED">
      <w:pPr>
        <w:pStyle w:val="PL"/>
        <w:rPr>
          <w:noProof w:val="0"/>
        </w:rPr>
      </w:pPr>
    </w:p>
    <w:p w:rsidR="00E733ED" w:rsidRPr="00377F3E" w:rsidRDefault="00E733ED" w:rsidP="00E733ED">
      <w:pPr>
        <w:pStyle w:val="H6"/>
      </w:pPr>
      <w:r w:rsidRPr="00377F3E">
        <w:t>(4)</w:t>
      </w:r>
    </w:p>
    <w:p w:rsidR="00E733ED" w:rsidRPr="00377F3E" w:rsidRDefault="00E733ED" w:rsidP="00E733ED">
      <w:pPr>
        <w:pStyle w:val="PL"/>
        <w:rPr>
          <w:noProof w:val="0"/>
        </w:rPr>
      </w:pPr>
      <w:r w:rsidRPr="00377F3E">
        <w:rPr>
          <w:b/>
          <w:bCs/>
          <w:noProof w:val="0"/>
        </w:rPr>
        <w:t xml:space="preserve">with </w:t>
      </w:r>
      <w:r w:rsidRPr="00377F3E">
        <w:rPr>
          <w:noProof w:val="0"/>
        </w:rPr>
        <w:t xml:space="preserve">{ </w:t>
      </w:r>
      <w:proofErr w:type="spellStart"/>
      <w:r w:rsidRPr="00377F3E">
        <w:rPr>
          <w:noProof w:val="0"/>
        </w:rPr>
        <w:t>UE</w:t>
      </w:r>
      <w:proofErr w:type="spellEnd"/>
      <w:r w:rsidRPr="00377F3E">
        <w:rPr>
          <w:noProof w:val="0"/>
        </w:rPr>
        <w:t xml:space="preserve"> in NR </w:t>
      </w:r>
      <w:proofErr w:type="spellStart"/>
      <w:r w:rsidRPr="00377F3E">
        <w:rPr>
          <w:noProof w:val="0"/>
        </w:rPr>
        <w:t>RRC_CONNECTED</w:t>
      </w:r>
      <w:proofErr w:type="spellEnd"/>
      <w:r w:rsidRPr="00377F3E">
        <w:rPr>
          <w:noProof w:val="0"/>
        </w:rPr>
        <w:t xml:space="preserve"> state and measurement configured for CSI-RS measurement reporting of intra frequency on specified frequency }</w:t>
      </w:r>
    </w:p>
    <w:p w:rsidR="00E733ED" w:rsidRPr="00377F3E" w:rsidRDefault="00E733ED" w:rsidP="00E733ED">
      <w:pPr>
        <w:pStyle w:val="PL"/>
        <w:rPr>
          <w:noProof w:val="0"/>
        </w:rPr>
      </w:pPr>
      <w:r w:rsidRPr="00377F3E">
        <w:rPr>
          <w:b/>
          <w:bCs/>
          <w:noProof w:val="0"/>
        </w:rPr>
        <w:t>ensure that</w:t>
      </w:r>
      <w:r w:rsidRPr="00377F3E">
        <w:rPr>
          <w:noProof w:val="0"/>
        </w:rPr>
        <w:t xml:space="preserve"> {</w:t>
      </w:r>
    </w:p>
    <w:p w:rsidR="00E733ED" w:rsidRPr="00377F3E" w:rsidRDefault="00E733ED" w:rsidP="00E733ED">
      <w:pPr>
        <w:pStyle w:val="PL"/>
        <w:rPr>
          <w:noProof w:val="0"/>
        </w:rPr>
      </w:pPr>
      <w:r w:rsidRPr="00377F3E">
        <w:rPr>
          <w:b/>
          <w:bCs/>
          <w:noProof w:val="0"/>
        </w:rPr>
        <w:t xml:space="preserve">  when </w:t>
      </w:r>
      <w:r w:rsidRPr="00377F3E">
        <w:rPr>
          <w:noProof w:val="0"/>
        </w:rPr>
        <w:t xml:space="preserve">{ CSI-RS sorting quantity is below </w:t>
      </w:r>
      <w:proofErr w:type="spellStart"/>
      <w:r w:rsidRPr="00377F3E">
        <w:rPr>
          <w:noProof w:val="0"/>
        </w:rPr>
        <w:t>absThreshCSI</w:t>
      </w:r>
      <w:proofErr w:type="spellEnd"/>
      <w:r w:rsidRPr="00377F3E">
        <w:rPr>
          <w:noProof w:val="0"/>
        </w:rPr>
        <w:t xml:space="preserve">-RS-Consolidation for one beam of Neighbour Cell and another beam(s) is above </w:t>
      </w:r>
      <w:proofErr w:type="spellStart"/>
      <w:r w:rsidRPr="00377F3E">
        <w:rPr>
          <w:noProof w:val="0"/>
        </w:rPr>
        <w:t>absThreshCSI</w:t>
      </w:r>
      <w:proofErr w:type="spellEnd"/>
      <w:r w:rsidRPr="00377F3E">
        <w:rPr>
          <w:noProof w:val="0"/>
        </w:rPr>
        <w:t>-RS-Consolidation }</w:t>
      </w:r>
    </w:p>
    <w:p w:rsidR="00E733ED" w:rsidRPr="00377F3E" w:rsidRDefault="00E733ED" w:rsidP="00E733ED">
      <w:pPr>
        <w:pStyle w:val="PL"/>
        <w:rPr>
          <w:noProof w:val="0"/>
        </w:rPr>
      </w:pPr>
      <w:r w:rsidRPr="00377F3E">
        <w:rPr>
          <w:b/>
          <w:bCs/>
          <w:noProof w:val="0"/>
        </w:rPr>
        <w:t xml:space="preserve">    then </w:t>
      </w:r>
      <w:r w:rsidRPr="00377F3E">
        <w:rPr>
          <w:noProof w:val="0"/>
        </w:rPr>
        <w:t xml:space="preserve">{ </w:t>
      </w:r>
      <w:proofErr w:type="spellStart"/>
      <w:r w:rsidRPr="00377F3E">
        <w:rPr>
          <w:noProof w:val="0"/>
        </w:rPr>
        <w:t>UE</w:t>
      </w:r>
      <w:proofErr w:type="spellEnd"/>
      <w:r w:rsidRPr="00377F3E">
        <w:rPr>
          <w:noProof w:val="0"/>
        </w:rPr>
        <w:t xml:space="preserve"> sends </w:t>
      </w:r>
      <w:proofErr w:type="spellStart"/>
      <w:r w:rsidRPr="00377F3E">
        <w:rPr>
          <w:noProof w:val="0"/>
        </w:rPr>
        <w:t>MeasurementReport</w:t>
      </w:r>
      <w:proofErr w:type="spellEnd"/>
      <w:r w:rsidRPr="00377F3E">
        <w:rPr>
          <w:noProof w:val="0"/>
        </w:rPr>
        <w:t xml:space="preserve"> message containing </w:t>
      </w:r>
      <w:proofErr w:type="spellStart"/>
      <w:r w:rsidRPr="00377F3E">
        <w:rPr>
          <w:noProof w:val="0"/>
        </w:rPr>
        <w:t>rsIndexResults</w:t>
      </w:r>
      <w:proofErr w:type="spellEnd"/>
      <w:r w:rsidRPr="00377F3E">
        <w:rPr>
          <w:noProof w:val="0"/>
        </w:rPr>
        <w:t xml:space="preserve"> with results CSI-RS-Indexes includes </w:t>
      </w:r>
      <w:proofErr w:type="spellStart"/>
      <w:r w:rsidRPr="00377F3E">
        <w:rPr>
          <w:noProof w:val="0"/>
        </w:rPr>
        <w:t>RsIndex</w:t>
      </w:r>
      <w:proofErr w:type="spellEnd"/>
      <w:r w:rsidRPr="00377F3E">
        <w:rPr>
          <w:noProof w:val="0"/>
        </w:rPr>
        <w:t xml:space="preserve"> above </w:t>
      </w:r>
      <w:proofErr w:type="spellStart"/>
      <w:r w:rsidRPr="00377F3E">
        <w:rPr>
          <w:noProof w:val="0"/>
        </w:rPr>
        <w:t>absThreshCSI</w:t>
      </w:r>
      <w:proofErr w:type="spellEnd"/>
      <w:r w:rsidRPr="00377F3E">
        <w:rPr>
          <w:noProof w:val="0"/>
        </w:rPr>
        <w:t xml:space="preserve">-RS-Consolidation and excludes </w:t>
      </w:r>
      <w:proofErr w:type="spellStart"/>
      <w:r w:rsidRPr="00377F3E">
        <w:rPr>
          <w:noProof w:val="0"/>
        </w:rPr>
        <w:t>RsIndex</w:t>
      </w:r>
      <w:proofErr w:type="spellEnd"/>
      <w:r w:rsidRPr="00377F3E">
        <w:rPr>
          <w:noProof w:val="0"/>
        </w:rPr>
        <w:t xml:space="preserve"> below </w:t>
      </w:r>
      <w:proofErr w:type="spellStart"/>
      <w:r w:rsidRPr="00377F3E">
        <w:rPr>
          <w:noProof w:val="0"/>
        </w:rPr>
        <w:t>absThreshCSI</w:t>
      </w:r>
      <w:proofErr w:type="spellEnd"/>
      <w:r w:rsidRPr="00377F3E">
        <w:rPr>
          <w:noProof w:val="0"/>
        </w:rPr>
        <w:t>-RS-Consolidation }</w:t>
      </w:r>
    </w:p>
    <w:p w:rsidR="00E733ED" w:rsidRPr="00377F3E" w:rsidRDefault="00E733ED" w:rsidP="00E733ED">
      <w:pPr>
        <w:pStyle w:val="PL"/>
        <w:rPr>
          <w:noProof w:val="0"/>
        </w:rPr>
      </w:pPr>
      <w:r w:rsidRPr="00377F3E">
        <w:rPr>
          <w:noProof w:val="0"/>
        </w:rPr>
        <w:t xml:space="preserve">            }</w:t>
      </w:r>
    </w:p>
    <w:p w:rsidR="00E733ED" w:rsidRPr="00377F3E" w:rsidRDefault="00E733ED" w:rsidP="00E733ED">
      <w:pPr>
        <w:pStyle w:val="PL"/>
        <w:rPr>
          <w:noProof w:val="0"/>
        </w:rPr>
      </w:pPr>
    </w:p>
    <w:p w:rsidR="00E733ED" w:rsidRPr="00377F3E" w:rsidRDefault="00E733ED" w:rsidP="00E733ED">
      <w:pPr>
        <w:pStyle w:val="H6"/>
      </w:pPr>
      <w:r w:rsidRPr="00377F3E">
        <w:t>8.1.3.1.13.2</w:t>
      </w:r>
      <w:r w:rsidRPr="00377F3E">
        <w:tab/>
        <w:t>Conformance requirements</w:t>
      </w:r>
    </w:p>
    <w:p w:rsidR="00E733ED" w:rsidRPr="00377F3E" w:rsidRDefault="00E733ED" w:rsidP="00E733ED">
      <w:pPr>
        <w:rPr>
          <w:lang w:eastAsia="sv-SE"/>
        </w:rPr>
      </w:pPr>
      <w:r w:rsidRPr="00377F3E">
        <w:rPr>
          <w:lang w:eastAsia="sv-SE"/>
        </w:rPr>
        <w:t xml:space="preserve">References: The conformance requirements covered in the present TC are specified in:  </w:t>
      </w:r>
      <w:proofErr w:type="spellStart"/>
      <w:r w:rsidRPr="00377F3E">
        <w:rPr>
          <w:lang w:eastAsia="sv-SE"/>
        </w:rPr>
        <w:t>TS</w:t>
      </w:r>
      <w:proofErr w:type="spellEnd"/>
      <w:r w:rsidRPr="00377F3E">
        <w:rPr>
          <w:lang w:eastAsia="sv-SE"/>
        </w:rPr>
        <w:t xml:space="preserve"> 38.331, clauses 5.5.5.1 and 5.5.5.2]. </w:t>
      </w:r>
      <w:r w:rsidRPr="00377F3E">
        <w:t>Unless otherwise stated these are Rel-15 requirements.</w:t>
      </w:r>
    </w:p>
    <w:p w:rsidR="00E733ED" w:rsidRPr="00377F3E" w:rsidRDefault="00E733ED" w:rsidP="00E733ED">
      <w:pPr>
        <w:rPr>
          <w:lang w:eastAsia="sv-SE"/>
        </w:rPr>
      </w:pPr>
      <w:r w:rsidRPr="00377F3E">
        <w:rPr>
          <w:lang w:eastAsia="sv-SE"/>
        </w:rPr>
        <w:t>[</w:t>
      </w:r>
      <w:proofErr w:type="spellStart"/>
      <w:r w:rsidRPr="00377F3E">
        <w:rPr>
          <w:lang w:eastAsia="sv-SE"/>
        </w:rPr>
        <w:t>TS</w:t>
      </w:r>
      <w:proofErr w:type="spellEnd"/>
      <w:r w:rsidRPr="00377F3E">
        <w:rPr>
          <w:lang w:eastAsia="sv-SE"/>
        </w:rPr>
        <w:t xml:space="preserve"> 38.331, clause 5.5.5.1]</w:t>
      </w:r>
    </w:p>
    <w:p w:rsidR="00E733ED" w:rsidRPr="00377F3E" w:rsidRDefault="00E733ED" w:rsidP="00E733ED">
      <w:r w:rsidRPr="00377F3E">
        <w:t xml:space="preserve">The purpose of this procedure is to transfer measurement results from the </w:t>
      </w:r>
      <w:proofErr w:type="spellStart"/>
      <w:r w:rsidRPr="00377F3E">
        <w:t>UE</w:t>
      </w:r>
      <w:proofErr w:type="spellEnd"/>
      <w:r w:rsidRPr="00377F3E">
        <w:t xml:space="preserve"> to the network. The </w:t>
      </w:r>
      <w:proofErr w:type="spellStart"/>
      <w:r w:rsidRPr="00377F3E">
        <w:t>UE</w:t>
      </w:r>
      <w:proofErr w:type="spellEnd"/>
      <w:r w:rsidRPr="00377F3E">
        <w:t xml:space="preserve"> shall initiate this procedure only after successful security activation.</w:t>
      </w:r>
    </w:p>
    <w:p w:rsidR="00E733ED" w:rsidRPr="00377F3E" w:rsidRDefault="00E733ED" w:rsidP="00E733ED">
      <w:r w:rsidRPr="00377F3E">
        <w:t xml:space="preserve">For the </w:t>
      </w:r>
      <w:proofErr w:type="spellStart"/>
      <w:r w:rsidRPr="00377F3E">
        <w:rPr>
          <w:i/>
        </w:rPr>
        <w:t>measId</w:t>
      </w:r>
      <w:proofErr w:type="spellEnd"/>
      <w:r w:rsidRPr="00377F3E">
        <w:t xml:space="preserve"> for which the measurement reporting procedure was triggered, the </w:t>
      </w:r>
      <w:proofErr w:type="spellStart"/>
      <w:r w:rsidRPr="00377F3E">
        <w:t>UE</w:t>
      </w:r>
      <w:proofErr w:type="spellEnd"/>
      <w:r w:rsidRPr="00377F3E">
        <w:t xml:space="preserve"> shall set the </w:t>
      </w:r>
      <w:proofErr w:type="spellStart"/>
      <w:r w:rsidRPr="00377F3E">
        <w:rPr>
          <w:i/>
        </w:rPr>
        <w:t>measResults</w:t>
      </w:r>
      <w:proofErr w:type="spellEnd"/>
      <w:r w:rsidRPr="00377F3E">
        <w:t xml:space="preserve"> within the </w:t>
      </w:r>
      <w:proofErr w:type="spellStart"/>
      <w:r w:rsidRPr="00377F3E">
        <w:rPr>
          <w:i/>
        </w:rPr>
        <w:t>MeasurementReport</w:t>
      </w:r>
      <w:proofErr w:type="spellEnd"/>
      <w:r w:rsidRPr="00377F3E">
        <w:t xml:space="preserve"> message as follows:</w:t>
      </w:r>
    </w:p>
    <w:p w:rsidR="00E733ED" w:rsidRPr="00377F3E" w:rsidRDefault="00E733ED" w:rsidP="00E733ED">
      <w:pPr>
        <w:pStyle w:val="B1"/>
      </w:pPr>
      <w:r w:rsidRPr="00377F3E">
        <w:t>1&gt;</w:t>
      </w:r>
      <w:r w:rsidRPr="00377F3E">
        <w:tab/>
        <w:t xml:space="preserve">set the </w:t>
      </w:r>
      <w:proofErr w:type="spellStart"/>
      <w:r w:rsidRPr="00377F3E">
        <w:rPr>
          <w:i/>
        </w:rPr>
        <w:t>measId</w:t>
      </w:r>
      <w:proofErr w:type="spellEnd"/>
      <w:r w:rsidRPr="00377F3E">
        <w:t xml:space="preserve"> to the measurement identity that triggered the measurement reporting;</w:t>
      </w:r>
    </w:p>
    <w:p w:rsidR="00E733ED" w:rsidRPr="00377F3E" w:rsidRDefault="00E733ED" w:rsidP="00E733ED">
      <w:pPr>
        <w:pStyle w:val="B1"/>
        <w:rPr>
          <w:rFonts w:eastAsia="MS PGothic"/>
          <w:i/>
          <w:iCs/>
        </w:rPr>
      </w:pPr>
      <w:r w:rsidRPr="00377F3E">
        <w:rPr>
          <w:rFonts w:eastAsia="MS PGothic"/>
        </w:rPr>
        <w:t>1&gt;</w:t>
      </w:r>
      <w:r w:rsidRPr="00377F3E">
        <w:rPr>
          <w:rFonts w:eastAsia="MS PGothic"/>
        </w:rPr>
        <w:tab/>
        <w:t xml:space="preserve">for each serving cell configured with </w:t>
      </w:r>
      <w:proofErr w:type="spellStart"/>
      <w:r w:rsidRPr="00377F3E">
        <w:rPr>
          <w:i/>
        </w:rPr>
        <w:t>servingCellMO</w:t>
      </w:r>
      <w:proofErr w:type="spellEnd"/>
      <w:r w:rsidRPr="00377F3E">
        <w:rPr>
          <w:rFonts w:eastAsia="MS PGothic"/>
          <w:iCs/>
        </w:rPr>
        <w:t>:</w:t>
      </w:r>
    </w:p>
    <w:p w:rsidR="00E733ED" w:rsidRPr="00377F3E" w:rsidRDefault="00E733ED" w:rsidP="00E733ED">
      <w:pPr>
        <w:pStyle w:val="B2"/>
        <w:rPr>
          <w:rFonts w:eastAsia="MS PGothic"/>
        </w:rPr>
      </w:pPr>
      <w:r w:rsidRPr="00377F3E">
        <w:rPr>
          <w:rFonts w:eastAsia="MS PGothic"/>
        </w:rPr>
        <w:t>2&gt;</w:t>
      </w:r>
      <w:r w:rsidRPr="00377F3E">
        <w:rPr>
          <w:rFonts w:eastAsia="MS PGothic"/>
        </w:rPr>
        <w:tab/>
        <w:t xml:space="preserve">if the </w:t>
      </w:r>
      <w:proofErr w:type="spellStart"/>
      <w:r w:rsidRPr="00377F3E">
        <w:rPr>
          <w:i/>
        </w:rPr>
        <w:t>reportConfig</w:t>
      </w:r>
      <w:proofErr w:type="spellEnd"/>
      <w:r w:rsidRPr="00377F3E">
        <w:t xml:space="preserve"> associated with the </w:t>
      </w:r>
      <w:proofErr w:type="spellStart"/>
      <w:r w:rsidRPr="00377F3E">
        <w:rPr>
          <w:i/>
        </w:rPr>
        <w:t>measId</w:t>
      </w:r>
      <w:proofErr w:type="spellEnd"/>
      <w:r w:rsidRPr="00377F3E">
        <w:t xml:space="preserve"> that triggered the measurement reporting includes</w:t>
      </w:r>
      <w:r w:rsidRPr="00377F3E">
        <w:rPr>
          <w:rFonts w:eastAsia="MS PGothic"/>
        </w:rPr>
        <w:t xml:space="preserve"> </w:t>
      </w:r>
      <w:proofErr w:type="spellStart"/>
      <w:r w:rsidRPr="00377F3E">
        <w:rPr>
          <w:rFonts w:eastAsia="MS PGothic"/>
          <w:i/>
          <w:iCs/>
        </w:rPr>
        <w:t>rsType</w:t>
      </w:r>
      <w:proofErr w:type="spellEnd"/>
      <w:r w:rsidRPr="00377F3E">
        <w:rPr>
          <w:rFonts w:eastAsia="MS PGothic"/>
          <w:iCs/>
        </w:rPr>
        <w:t>:</w:t>
      </w:r>
    </w:p>
    <w:p w:rsidR="00E733ED" w:rsidRPr="00377F3E" w:rsidRDefault="00E733ED" w:rsidP="00E733ED">
      <w:pPr>
        <w:pStyle w:val="B3"/>
        <w:rPr>
          <w:rFonts w:eastAsia="MS PGothic"/>
        </w:rPr>
      </w:pPr>
      <w:r w:rsidRPr="00377F3E">
        <w:rPr>
          <w:rFonts w:eastAsia="MS PGothic"/>
        </w:rPr>
        <w:lastRenderedPageBreak/>
        <w:t>3&gt;</w:t>
      </w:r>
      <w:r w:rsidRPr="00377F3E">
        <w:rPr>
          <w:rFonts w:eastAsia="MS PGothic"/>
        </w:rPr>
        <w:tab/>
        <w:t xml:space="preserve">if the serving cell measurements based on the </w:t>
      </w:r>
      <w:proofErr w:type="spellStart"/>
      <w:r w:rsidRPr="00377F3E">
        <w:rPr>
          <w:rFonts w:eastAsia="MS PGothic"/>
          <w:i/>
          <w:iCs/>
        </w:rPr>
        <w:t>rsType</w:t>
      </w:r>
      <w:proofErr w:type="spellEnd"/>
      <w:r w:rsidRPr="00377F3E">
        <w:rPr>
          <w:rFonts w:eastAsia="MS PGothic"/>
          <w:i/>
          <w:iCs/>
        </w:rPr>
        <w:t xml:space="preserve"> </w:t>
      </w:r>
      <w:r w:rsidRPr="00377F3E">
        <w:rPr>
          <w:rFonts w:eastAsia="MS PGothic"/>
          <w:iCs/>
        </w:rPr>
        <w:t xml:space="preserve">included in the </w:t>
      </w:r>
      <w:proofErr w:type="spellStart"/>
      <w:r w:rsidRPr="00377F3E">
        <w:rPr>
          <w:i/>
        </w:rPr>
        <w:t>reportConfig</w:t>
      </w:r>
      <w:proofErr w:type="spellEnd"/>
      <w:r w:rsidRPr="00377F3E">
        <w:t xml:space="preserve"> </w:t>
      </w:r>
      <w:r w:rsidRPr="00377F3E">
        <w:rPr>
          <w:rFonts w:eastAsia="MS PGothic"/>
          <w:iCs/>
        </w:rPr>
        <w:t>that triggered the measurement report are available:</w:t>
      </w:r>
    </w:p>
    <w:p w:rsidR="00E733ED" w:rsidRPr="00377F3E" w:rsidRDefault="00E733ED" w:rsidP="00E733ED">
      <w:pPr>
        <w:pStyle w:val="B4"/>
        <w:rPr>
          <w:rFonts w:eastAsia="MS PGothic"/>
        </w:rPr>
      </w:pPr>
      <w:r w:rsidRPr="00377F3E">
        <w:rPr>
          <w:rFonts w:eastAsia="MS PGothic"/>
        </w:rPr>
        <w:t>4&gt;</w:t>
      </w:r>
      <w:r w:rsidRPr="00377F3E">
        <w:rPr>
          <w:rFonts w:eastAsia="MS PGothic"/>
        </w:rPr>
        <w:tab/>
        <w:t xml:space="preserve">set the </w:t>
      </w:r>
      <w:proofErr w:type="spellStart"/>
      <w:r w:rsidRPr="00377F3E">
        <w:rPr>
          <w:rFonts w:eastAsia="MS PGothic"/>
          <w:i/>
          <w:iCs/>
        </w:rPr>
        <w:t>measResultServingCell</w:t>
      </w:r>
      <w:proofErr w:type="spellEnd"/>
      <w:r w:rsidRPr="00377F3E">
        <w:rPr>
          <w:rFonts w:eastAsia="MS PGothic"/>
        </w:rPr>
        <w:t xml:space="preserve"> within </w:t>
      </w:r>
      <w:proofErr w:type="spellStart"/>
      <w:r w:rsidRPr="00377F3E">
        <w:rPr>
          <w:rFonts w:eastAsia="MS PGothic"/>
          <w:i/>
          <w:iCs/>
        </w:rPr>
        <w:t>measResultServingMOList</w:t>
      </w:r>
      <w:proofErr w:type="spellEnd"/>
      <w:r w:rsidRPr="00377F3E">
        <w:rPr>
          <w:rFonts w:eastAsia="MS PGothic"/>
        </w:rPr>
        <w:t xml:space="preserve"> to include </w:t>
      </w:r>
      <w:proofErr w:type="spellStart"/>
      <w:r w:rsidRPr="00377F3E">
        <w:rPr>
          <w:rFonts w:eastAsia="MS PGothic"/>
        </w:rPr>
        <w:t>RSRP</w:t>
      </w:r>
      <w:proofErr w:type="spellEnd"/>
      <w:r w:rsidRPr="00377F3E">
        <w:rPr>
          <w:rFonts w:eastAsia="MS PGothic"/>
        </w:rPr>
        <w:t xml:space="preserve">, </w:t>
      </w:r>
      <w:proofErr w:type="spellStart"/>
      <w:r w:rsidRPr="00377F3E">
        <w:rPr>
          <w:rFonts w:eastAsia="MS PGothic"/>
        </w:rPr>
        <w:t>RSRQ</w:t>
      </w:r>
      <w:proofErr w:type="spellEnd"/>
      <w:r w:rsidRPr="00377F3E">
        <w:rPr>
          <w:rFonts w:eastAsia="MS PGothic"/>
        </w:rPr>
        <w:t xml:space="preserve"> and the available </w:t>
      </w:r>
      <w:proofErr w:type="spellStart"/>
      <w:r w:rsidRPr="00377F3E">
        <w:rPr>
          <w:rFonts w:eastAsia="MS PGothic"/>
        </w:rPr>
        <w:t>SINR</w:t>
      </w:r>
      <w:proofErr w:type="spellEnd"/>
      <w:r w:rsidRPr="00377F3E">
        <w:rPr>
          <w:rFonts w:eastAsia="MS PGothic"/>
        </w:rPr>
        <w:t xml:space="preserve"> of the serving cell, derived based on the </w:t>
      </w:r>
      <w:proofErr w:type="spellStart"/>
      <w:r w:rsidRPr="00377F3E">
        <w:rPr>
          <w:rFonts w:eastAsia="MS PGothic"/>
          <w:i/>
          <w:iCs/>
        </w:rPr>
        <w:t>rsType</w:t>
      </w:r>
      <w:proofErr w:type="spellEnd"/>
      <w:r w:rsidRPr="00377F3E">
        <w:rPr>
          <w:rFonts w:eastAsia="MS PGothic"/>
        </w:rPr>
        <w:t xml:space="preserve"> included in the </w:t>
      </w:r>
      <w:proofErr w:type="spellStart"/>
      <w:r w:rsidRPr="00377F3E">
        <w:rPr>
          <w:rFonts w:eastAsia="MS PGothic"/>
          <w:i/>
          <w:iCs/>
        </w:rPr>
        <w:t>reportConfig</w:t>
      </w:r>
      <w:proofErr w:type="spellEnd"/>
      <w:r w:rsidRPr="00377F3E">
        <w:rPr>
          <w:rFonts w:eastAsia="MS PGothic"/>
          <w:i/>
          <w:iCs/>
        </w:rPr>
        <w:t xml:space="preserve"> </w:t>
      </w:r>
      <w:r w:rsidRPr="00377F3E">
        <w:rPr>
          <w:rFonts w:eastAsia="MS PGothic"/>
          <w:iCs/>
        </w:rPr>
        <w:t>that triggered the measurement report;</w:t>
      </w:r>
    </w:p>
    <w:p w:rsidR="00E733ED" w:rsidRPr="00377F3E" w:rsidRDefault="00E733ED" w:rsidP="00E733ED">
      <w:pPr>
        <w:pStyle w:val="B2"/>
        <w:rPr>
          <w:rFonts w:eastAsia="MS PGothic"/>
        </w:rPr>
      </w:pPr>
      <w:r w:rsidRPr="00377F3E">
        <w:rPr>
          <w:rFonts w:eastAsia="MS PGothic"/>
        </w:rPr>
        <w:t>2&gt;</w:t>
      </w:r>
      <w:r w:rsidRPr="00377F3E">
        <w:rPr>
          <w:rFonts w:eastAsia="MS PGothic"/>
        </w:rPr>
        <w:tab/>
        <w:t>else</w:t>
      </w:r>
      <w:r w:rsidRPr="00377F3E">
        <w:rPr>
          <w:rFonts w:eastAsia="MS PGothic"/>
          <w:iCs/>
        </w:rPr>
        <w:t>:</w:t>
      </w:r>
    </w:p>
    <w:p w:rsidR="00E733ED" w:rsidRPr="00377F3E" w:rsidRDefault="00E733ED" w:rsidP="00E733ED">
      <w:pPr>
        <w:pStyle w:val="B3"/>
        <w:rPr>
          <w:rFonts w:eastAsia="MS PGothic"/>
          <w:lang w:eastAsia="ko-KR"/>
        </w:rPr>
      </w:pPr>
      <w:r w:rsidRPr="00377F3E">
        <w:rPr>
          <w:rFonts w:eastAsia="MS PGothic"/>
          <w:lang w:eastAsia="ko-KR"/>
        </w:rPr>
        <w:t>3&gt;</w:t>
      </w:r>
      <w:r w:rsidRPr="00377F3E">
        <w:rPr>
          <w:rFonts w:eastAsia="MS PGothic"/>
          <w:lang w:eastAsia="ko-KR"/>
        </w:rPr>
        <w:tab/>
      </w:r>
      <w:r w:rsidRPr="00377F3E">
        <w:rPr>
          <w:rFonts w:eastAsia="MS PGothic"/>
        </w:rPr>
        <w:t xml:space="preserve">if </w:t>
      </w:r>
      <w:proofErr w:type="spellStart"/>
      <w:r w:rsidRPr="00377F3E">
        <w:rPr>
          <w:rFonts w:eastAsia="MS PGothic"/>
        </w:rPr>
        <w:t>SSB</w:t>
      </w:r>
      <w:proofErr w:type="spellEnd"/>
      <w:r w:rsidRPr="00377F3E">
        <w:rPr>
          <w:rFonts w:eastAsia="MS PGothic"/>
        </w:rPr>
        <w:t xml:space="preserve"> based serving cell measurements are available:</w:t>
      </w:r>
    </w:p>
    <w:p w:rsidR="00E733ED" w:rsidRPr="00377F3E" w:rsidRDefault="00E733ED" w:rsidP="00E733ED">
      <w:pPr>
        <w:pStyle w:val="B4"/>
      </w:pPr>
      <w:r w:rsidRPr="00377F3E">
        <w:t>4&gt;</w:t>
      </w:r>
      <w:r w:rsidRPr="00377F3E">
        <w:tab/>
      </w:r>
      <w:r w:rsidRPr="00377F3E">
        <w:rPr>
          <w:rFonts w:eastAsia="MS PGothic"/>
        </w:rPr>
        <w:t xml:space="preserve">set the </w:t>
      </w:r>
      <w:proofErr w:type="spellStart"/>
      <w:r w:rsidRPr="00377F3E">
        <w:rPr>
          <w:rFonts w:eastAsia="MS PGothic"/>
          <w:i/>
          <w:iCs/>
        </w:rPr>
        <w:t>measResultServingCell</w:t>
      </w:r>
      <w:proofErr w:type="spellEnd"/>
      <w:r w:rsidRPr="00377F3E">
        <w:rPr>
          <w:rFonts w:eastAsia="MS PGothic"/>
        </w:rPr>
        <w:t xml:space="preserve"> within </w:t>
      </w:r>
      <w:proofErr w:type="spellStart"/>
      <w:r w:rsidRPr="00377F3E">
        <w:rPr>
          <w:rFonts w:eastAsia="MS PGothic"/>
          <w:i/>
          <w:iCs/>
        </w:rPr>
        <w:t>measResultServingMOList</w:t>
      </w:r>
      <w:proofErr w:type="spellEnd"/>
      <w:r w:rsidRPr="00377F3E">
        <w:rPr>
          <w:rFonts w:eastAsia="MS PGothic"/>
        </w:rPr>
        <w:t xml:space="preserve"> to include </w:t>
      </w:r>
      <w:proofErr w:type="spellStart"/>
      <w:r w:rsidRPr="00377F3E">
        <w:rPr>
          <w:rFonts w:eastAsia="MS PGothic"/>
        </w:rPr>
        <w:t>RSRP</w:t>
      </w:r>
      <w:proofErr w:type="spellEnd"/>
      <w:r w:rsidRPr="00377F3E">
        <w:rPr>
          <w:rFonts w:eastAsia="MS PGothic"/>
        </w:rPr>
        <w:t xml:space="preserve">, </w:t>
      </w:r>
      <w:proofErr w:type="spellStart"/>
      <w:r w:rsidRPr="00377F3E">
        <w:rPr>
          <w:rFonts w:eastAsia="MS PGothic"/>
        </w:rPr>
        <w:t>RSRQ</w:t>
      </w:r>
      <w:proofErr w:type="spellEnd"/>
      <w:r w:rsidRPr="00377F3E">
        <w:rPr>
          <w:rFonts w:eastAsia="MS PGothic"/>
        </w:rPr>
        <w:t xml:space="preserve"> and the available </w:t>
      </w:r>
      <w:proofErr w:type="spellStart"/>
      <w:r w:rsidRPr="00377F3E">
        <w:rPr>
          <w:rFonts w:eastAsia="MS PGothic"/>
        </w:rPr>
        <w:t>SINR</w:t>
      </w:r>
      <w:proofErr w:type="spellEnd"/>
      <w:r w:rsidRPr="00377F3E">
        <w:rPr>
          <w:rFonts w:eastAsia="MS PGothic"/>
        </w:rPr>
        <w:t xml:space="preserve"> of the serving cell, derived based on </w:t>
      </w:r>
      <w:proofErr w:type="spellStart"/>
      <w:r w:rsidRPr="00377F3E">
        <w:rPr>
          <w:rFonts w:eastAsia="MS PGothic"/>
        </w:rPr>
        <w:t>SSB</w:t>
      </w:r>
      <w:proofErr w:type="spellEnd"/>
      <w:r w:rsidRPr="00377F3E">
        <w:t>;</w:t>
      </w:r>
    </w:p>
    <w:p w:rsidR="00E733ED" w:rsidRPr="00377F3E" w:rsidRDefault="00E733ED" w:rsidP="00E733ED">
      <w:pPr>
        <w:pStyle w:val="B3"/>
        <w:rPr>
          <w:rFonts w:eastAsia="MS PGothic"/>
        </w:rPr>
      </w:pPr>
      <w:r w:rsidRPr="00377F3E">
        <w:rPr>
          <w:rFonts w:eastAsia="MS PGothic"/>
        </w:rPr>
        <w:t>3&gt;</w:t>
      </w:r>
      <w:r w:rsidRPr="00377F3E">
        <w:rPr>
          <w:rFonts w:eastAsia="MS PGothic"/>
        </w:rPr>
        <w:tab/>
        <w:t>else if CSI-RS based serving cell measurements are available:</w:t>
      </w:r>
    </w:p>
    <w:p w:rsidR="00E733ED" w:rsidRPr="00377F3E" w:rsidRDefault="00E733ED" w:rsidP="00E733ED">
      <w:pPr>
        <w:pStyle w:val="B4"/>
        <w:rPr>
          <w:rFonts w:eastAsia="MS PGothic"/>
        </w:rPr>
      </w:pPr>
      <w:r w:rsidRPr="00377F3E">
        <w:t>4&gt;</w:t>
      </w:r>
      <w:r w:rsidRPr="00377F3E">
        <w:tab/>
      </w:r>
      <w:r w:rsidRPr="00377F3E">
        <w:rPr>
          <w:rFonts w:eastAsia="MS PGothic"/>
        </w:rPr>
        <w:t xml:space="preserve">set the </w:t>
      </w:r>
      <w:proofErr w:type="spellStart"/>
      <w:r w:rsidRPr="00377F3E">
        <w:rPr>
          <w:rFonts w:eastAsia="MS PGothic"/>
          <w:i/>
          <w:iCs/>
        </w:rPr>
        <w:t>measResultServingCell</w:t>
      </w:r>
      <w:proofErr w:type="spellEnd"/>
      <w:r w:rsidRPr="00377F3E">
        <w:rPr>
          <w:rFonts w:eastAsia="MS PGothic"/>
        </w:rPr>
        <w:t xml:space="preserve"> within </w:t>
      </w:r>
      <w:proofErr w:type="spellStart"/>
      <w:r w:rsidRPr="00377F3E">
        <w:rPr>
          <w:rFonts w:eastAsia="MS PGothic"/>
          <w:i/>
          <w:iCs/>
        </w:rPr>
        <w:t>measResultServingMOList</w:t>
      </w:r>
      <w:proofErr w:type="spellEnd"/>
      <w:r w:rsidRPr="00377F3E">
        <w:rPr>
          <w:rFonts w:eastAsia="MS PGothic"/>
        </w:rPr>
        <w:t xml:space="preserve"> to include </w:t>
      </w:r>
      <w:proofErr w:type="spellStart"/>
      <w:r w:rsidRPr="00377F3E">
        <w:rPr>
          <w:rFonts w:eastAsia="MS PGothic"/>
        </w:rPr>
        <w:t>RSRP</w:t>
      </w:r>
      <w:proofErr w:type="spellEnd"/>
      <w:r w:rsidRPr="00377F3E">
        <w:rPr>
          <w:rFonts w:eastAsia="MS PGothic"/>
        </w:rPr>
        <w:t xml:space="preserve">, </w:t>
      </w:r>
      <w:proofErr w:type="spellStart"/>
      <w:r w:rsidRPr="00377F3E">
        <w:rPr>
          <w:rFonts w:eastAsia="MS PGothic"/>
        </w:rPr>
        <w:t>RSRQ</w:t>
      </w:r>
      <w:proofErr w:type="spellEnd"/>
      <w:r w:rsidRPr="00377F3E">
        <w:rPr>
          <w:rFonts w:eastAsia="MS PGothic"/>
        </w:rPr>
        <w:t xml:space="preserve"> and the available </w:t>
      </w:r>
      <w:proofErr w:type="spellStart"/>
      <w:r w:rsidRPr="00377F3E">
        <w:rPr>
          <w:rFonts w:eastAsia="MS PGothic"/>
        </w:rPr>
        <w:t>SINR</w:t>
      </w:r>
      <w:proofErr w:type="spellEnd"/>
      <w:r w:rsidRPr="00377F3E">
        <w:rPr>
          <w:rFonts w:eastAsia="MS PGothic"/>
        </w:rPr>
        <w:t xml:space="preserve"> of the serving cell, derived based on CSI-RS;</w:t>
      </w:r>
    </w:p>
    <w:p w:rsidR="00E733ED" w:rsidRPr="00377F3E" w:rsidRDefault="00E733ED" w:rsidP="00E733ED">
      <w:pPr>
        <w:pStyle w:val="B1"/>
      </w:pPr>
      <w:r w:rsidRPr="00377F3E">
        <w:t>1&gt;</w:t>
      </w:r>
      <w:r w:rsidRPr="00377F3E">
        <w:tab/>
        <w:t xml:space="preserve">set the </w:t>
      </w:r>
      <w:proofErr w:type="spellStart"/>
      <w:r w:rsidRPr="00377F3E">
        <w:rPr>
          <w:i/>
        </w:rPr>
        <w:t>ServingCellId</w:t>
      </w:r>
      <w:proofErr w:type="spellEnd"/>
      <w:r w:rsidRPr="00377F3E">
        <w:t xml:space="preserve"> within </w:t>
      </w:r>
      <w:proofErr w:type="spellStart"/>
      <w:r w:rsidRPr="00377F3E">
        <w:rPr>
          <w:i/>
        </w:rPr>
        <w:t>measResultServingMOList</w:t>
      </w:r>
      <w:proofErr w:type="spellEnd"/>
      <w:r w:rsidRPr="00377F3E">
        <w:t xml:space="preserve"> to include for each NR serving cell that is configured with </w:t>
      </w:r>
      <w:proofErr w:type="spellStart"/>
      <w:r w:rsidRPr="00377F3E">
        <w:t>servingCellMO</w:t>
      </w:r>
      <w:proofErr w:type="spellEnd"/>
      <w:r w:rsidRPr="00377F3E">
        <w:t>, if any;</w:t>
      </w:r>
    </w:p>
    <w:p w:rsidR="00E733ED" w:rsidRPr="00377F3E" w:rsidRDefault="00E733ED" w:rsidP="00E733ED">
      <w:pPr>
        <w:pStyle w:val="B1"/>
      </w:pPr>
      <w:r w:rsidRPr="00377F3E">
        <w:t>1&gt;</w:t>
      </w:r>
      <w:r w:rsidRPr="00377F3E">
        <w:tab/>
        <w:t>if there is at least one applicable neighbouring cell to report:</w:t>
      </w:r>
    </w:p>
    <w:p w:rsidR="00E733ED" w:rsidRPr="00377F3E" w:rsidRDefault="00E733ED" w:rsidP="00E733ED">
      <w:pPr>
        <w:pStyle w:val="B2"/>
      </w:pPr>
      <w:r w:rsidRPr="00377F3E">
        <w:t>2&gt;</w:t>
      </w:r>
      <w:r w:rsidRPr="00377F3E">
        <w:tab/>
        <w:t xml:space="preserve">if the </w:t>
      </w:r>
      <w:proofErr w:type="spellStart"/>
      <w:r w:rsidRPr="00377F3E">
        <w:rPr>
          <w:i/>
        </w:rPr>
        <w:t>reportType</w:t>
      </w:r>
      <w:proofErr w:type="spellEnd"/>
      <w:r w:rsidRPr="00377F3E">
        <w:t xml:space="preserve"> is set to </w:t>
      </w:r>
      <w:proofErr w:type="spellStart"/>
      <w:r w:rsidRPr="00377F3E">
        <w:rPr>
          <w:i/>
        </w:rPr>
        <w:t>eventTriggered</w:t>
      </w:r>
      <w:proofErr w:type="spellEnd"/>
      <w:r w:rsidRPr="00377F3E">
        <w:t xml:space="preserve"> or </w:t>
      </w:r>
      <w:r w:rsidRPr="00377F3E">
        <w:rPr>
          <w:i/>
        </w:rPr>
        <w:t>periodical</w:t>
      </w:r>
      <w:r w:rsidRPr="00377F3E">
        <w:t>:</w:t>
      </w:r>
    </w:p>
    <w:p w:rsidR="00E733ED" w:rsidRPr="00377F3E" w:rsidRDefault="00E733ED" w:rsidP="00E733ED">
      <w:pPr>
        <w:pStyle w:val="B3"/>
      </w:pPr>
      <w:r w:rsidRPr="00377F3E">
        <w:t>3&gt;</w:t>
      </w:r>
      <w:r w:rsidRPr="00377F3E">
        <w:tab/>
        <w:t xml:space="preserve">set the </w:t>
      </w:r>
      <w:proofErr w:type="spellStart"/>
      <w:r w:rsidRPr="00377F3E">
        <w:rPr>
          <w:i/>
        </w:rPr>
        <w:t>measResultNeighCells</w:t>
      </w:r>
      <w:proofErr w:type="spellEnd"/>
      <w:r w:rsidRPr="00377F3E">
        <w:t xml:space="preserve"> to include the best neighbouring cells up to </w:t>
      </w:r>
      <w:proofErr w:type="spellStart"/>
      <w:r w:rsidRPr="00377F3E">
        <w:rPr>
          <w:i/>
        </w:rPr>
        <w:t>maxReportCells</w:t>
      </w:r>
      <w:proofErr w:type="spellEnd"/>
      <w:r w:rsidRPr="00377F3E">
        <w:t xml:space="preserve"> in accordance with the following:</w:t>
      </w:r>
    </w:p>
    <w:p w:rsidR="00E733ED" w:rsidRPr="00377F3E" w:rsidRDefault="00E733ED" w:rsidP="00E733ED">
      <w:pPr>
        <w:pStyle w:val="B4"/>
      </w:pPr>
      <w:r w:rsidRPr="00377F3E">
        <w:t>4&gt;</w:t>
      </w:r>
      <w:r w:rsidRPr="00377F3E">
        <w:tab/>
        <w:t xml:space="preserve">if the </w:t>
      </w:r>
      <w:proofErr w:type="spellStart"/>
      <w:r w:rsidRPr="00377F3E">
        <w:rPr>
          <w:i/>
        </w:rPr>
        <w:t>reportType</w:t>
      </w:r>
      <w:proofErr w:type="spellEnd"/>
      <w:r w:rsidRPr="00377F3E">
        <w:t xml:space="preserve"> is set to </w:t>
      </w:r>
      <w:proofErr w:type="spellStart"/>
      <w:r w:rsidRPr="00377F3E">
        <w:rPr>
          <w:i/>
        </w:rPr>
        <w:t>eventTriggered</w:t>
      </w:r>
      <w:proofErr w:type="spellEnd"/>
      <w:r w:rsidRPr="00377F3E">
        <w:t>:</w:t>
      </w:r>
    </w:p>
    <w:p w:rsidR="00E733ED" w:rsidRPr="00377F3E" w:rsidRDefault="00E733ED" w:rsidP="00E733ED">
      <w:pPr>
        <w:pStyle w:val="B5"/>
      </w:pPr>
      <w:r w:rsidRPr="00377F3E">
        <w:t>5&gt;</w:t>
      </w:r>
      <w:r w:rsidRPr="00377F3E">
        <w:tab/>
        <w:t xml:space="preserve">include the cells included in the </w:t>
      </w:r>
      <w:proofErr w:type="spellStart"/>
      <w:r w:rsidRPr="00377F3E">
        <w:rPr>
          <w:i/>
        </w:rPr>
        <w:t>cellsTriggeredList</w:t>
      </w:r>
      <w:proofErr w:type="spellEnd"/>
      <w:r w:rsidRPr="00377F3E">
        <w:t xml:space="preserve"> as defined within the </w:t>
      </w:r>
      <w:proofErr w:type="spellStart"/>
      <w:r w:rsidRPr="00377F3E">
        <w:rPr>
          <w:i/>
        </w:rPr>
        <w:t>VarMeasReportList</w:t>
      </w:r>
      <w:proofErr w:type="spellEnd"/>
      <w:r w:rsidRPr="00377F3E">
        <w:t xml:space="preserve"> for this </w:t>
      </w:r>
      <w:proofErr w:type="spellStart"/>
      <w:r w:rsidRPr="00377F3E">
        <w:rPr>
          <w:i/>
        </w:rPr>
        <w:t>measId</w:t>
      </w:r>
      <w:proofErr w:type="spellEnd"/>
      <w:r w:rsidRPr="00377F3E">
        <w:t>;</w:t>
      </w:r>
    </w:p>
    <w:p w:rsidR="00E733ED" w:rsidRPr="00377F3E" w:rsidRDefault="00E733ED" w:rsidP="00E733ED">
      <w:pPr>
        <w:pStyle w:val="B4"/>
      </w:pPr>
      <w:r w:rsidRPr="00377F3E">
        <w:t>4&gt;</w:t>
      </w:r>
      <w:r w:rsidRPr="00377F3E">
        <w:tab/>
        <w:t xml:space="preserve">for each cell that is included in the </w:t>
      </w:r>
      <w:proofErr w:type="spellStart"/>
      <w:r w:rsidRPr="00377F3E">
        <w:rPr>
          <w:i/>
        </w:rPr>
        <w:t>measResultNeighCells</w:t>
      </w:r>
      <w:proofErr w:type="spellEnd"/>
      <w:r w:rsidRPr="00377F3E">
        <w:t xml:space="preserve">, include the </w:t>
      </w:r>
      <w:proofErr w:type="spellStart"/>
      <w:r w:rsidRPr="00377F3E">
        <w:rPr>
          <w:i/>
        </w:rPr>
        <w:t>physCellId</w:t>
      </w:r>
      <w:proofErr w:type="spellEnd"/>
      <w:r w:rsidRPr="00377F3E">
        <w:t>;</w:t>
      </w:r>
    </w:p>
    <w:p w:rsidR="00E733ED" w:rsidRPr="00377F3E" w:rsidRDefault="00E733ED" w:rsidP="00E733ED">
      <w:pPr>
        <w:pStyle w:val="B4"/>
      </w:pPr>
      <w:r w:rsidRPr="00377F3E">
        <w:t>4&gt;</w:t>
      </w:r>
      <w:r w:rsidRPr="00377F3E">
        <w:tab/>
        <w:t xml:space="preserve">if the </w:t>
      </w:r>
      <w:proofErr w:type="spellStart"/>
      <w:r w:rsidRPr="00377F3E">
        <w:rPr>
          <w:i/>
        </w:rPr>
        <w:t>reportType</w:t>
      </w:r>
      <w:proofErr w:type="spellEnd"/>
      <w:r w:rsidRPr="00377F3E">
        <w:t xml:space="preserve"> is set to </w:t>
      </w:r>
      <w:proofErr w:type="spellStart"/>
      <w:r w:rsidRPr="00377F3E">
        <w:rPr>
          <w:i/>
        </w:rPr>
        <w:t>eventTriggered</w:t>
      </w:r>
      <w:proofErr w:type="spellEnd"/>
      <w:r w:rsidRPr="00377F3E">
        <w:rPr>
          <w:i/>
        </w:rPr>
        <w:t xml:space="preserve"> </w:t>
      </w:r>
      <w:r w:rsidRPr="00377F3E">
        <w:t>or</w:t>
      </w:r>
      <w:r w:rsidRPr="00377F3E">
        <w:rPr>
          <w:i/>
        </w:rPr>
        <w:t xml:space="preserve"> periodical</w:t>
      </w:r>
      <w:r w:rsidRPr="00377F3E">
        <w:t>:</w:t>
      </w:r>
    </w:p>
    <w:p w:rsidR="00E733ED" w:rsidRPr="00377F3E" w:rsidRDefault="00E733ED" w:rsidP="00E733ED">
      <w:pPr>
        <w:pStyle w:val="B5"/>
      </w:pPr>
      <w:r w:rsidRPr="00377F3E">
        <w:t>5&gt;</w:t>
      </w:r>
      <w:r w:rsidRPr="00377F3E">
        <w:tab/>
        <w:t xml:space="preserve">for each included cell, include the layer 3 filtered measured results in accordance with the </w:t>
      </w:r>
      <w:proofErr w:type="spellStart"/>
      <w:r w:rsidRPr="00377F3E">
        <w:rPr>
          <w:i/>
        </w:rPr>
        <w:t>reportConfig</w:t>
      </w:r>
      <w:proofErr w:type="spellEnd"/>
      <w:r w:rsidRPr="00377F3E">
        <w:t xml:space="preserve"> for this </w:t>
      </w:r>
      <w:proofErr w:type="spellStart"/>
      <w:r w:rsidRPr="00377F3E">
        <w:rPr>
          <w:i/>
        </w:rPr>
        <w:t>measId</w:t>
      </w:r>
      <w:proofErr w:type="spellEnd"/>
      <w:r w:rsidRPr="00377F3E">
        <w:t>, ordered as follows:</w:t>
      </w:r>
    </w:p>
    <w:p w:rsidR="00E733ED" w:rsidRPr="00377F3E" w:rsidRDefault="00E733ED" w:rsidP="00E733ED">
      <w:pPr>
        <w:pStyle w:val="B6"/>
      </w:pPr>
      <w:r w:rsidRPr="00377F3E">
        <w:t>6&gt;</w:t>
      </w:r>
      <w:r w:rsidRPr="00377F3E">
        <w:tab/>
        <w:t xml:space="preserve">if the </w:t>
      </w:r>
      <w:proofErr w:type="spellStart"/>
      <w:r w:rsidRPr="00377F3E">
        <w:rPr>
          <w:i/>
        </w:rPr>
        <w:t>measObject</w:t>
      </w:r>
      <w:proofErr w:type="spellEnd"/>
      <w:r w:rsidRPr="00377F3E">
        <w:t xml:space="preserve"> associated with this </w:t>
      </w:r>
      <w:proofErr w:type="spellStart"/>
      <w:r w:rsidRPr="00377F3E">
        <w:rPr>
          <w:i/>
        </w:rPr>
        <w:t>measId</w:t>
      </w:r>
      <w:proofErr w:type="spellEnd"/>
      <w:r w:rsidRPr="00377F3E">
        <w:t xml:space="preserve"> concerns NR:</w:t>
      </w:r>
    </w:p>
    <w:p w:rsidR="00E733ED" w:rsidRPr="00377F3E" w:rsidRDefault="00E733ED" w:rsidP="00E733ED">
      <w:pPr>
        <w:pStyle w:val="B7"/>
      </w:pPr>
      <w:r w:rsidRPr="00377F3E">
        <w:t>7&gt;</w:t>
      </w:r>
      <w:r w:rsidRPr="00377F3E">
        <w:tab/>
        <w:t xml:space="preserve">if </w:t>
      </w:r>
      <w:proofErr w:type="spellStart"/>
      <w:r w:rsidRPr="00377F3E">
        <w:rPr>
          <w:i/>
        </w:rPr>
        <w:t>rsType</w:t>
      </w:r>
      <w:proofErr w:type="spellEnd"/>
      <w:r w:rsidRPr="00377F3E">
        <w:t xml:space="preserve"> in the associated </w:t>
      </w:r>
      <w:proofErr w:type="spellStart"/>
      <w:r w:rsidRPr="00377F3E">
        <w:rPr>
          <w:i/>
        </w:rPr>
        <w:t>reportConfig</w:t>
      </w:r>
      <w:proofErr w:type="spellEnd"/>
      <w:r w:rsidRPr="00377F3E">
        <w:t xml:space="preserve"> is set to </w:t>
      </w:r>
      <w:proofErr w:type="spellStart"/>
      <w:r w:rsidRPr="00377F3E">
        <w:rPr>
          <w:i/>
        </w:rPr>
        <w:t>ssb</w:t>
      </w:r>
      <w:proofErr w:type="spellEnd"/>
      <w:r w:rsidRPr="00377F3E">
        <w:t>:</w:t>
      </w:r>
    </w:p>
    <w:p w:rsidR="00E733ED" w:rsidRPr="00377F3E" w:rsidRDefault="00E733ED" w:rsidP="00E733ED">
      <w:pPr>
        <w:pStyle w:val="B8"/>
      </w:pPr>
      <w:r w:rsidRPr="00377F3E">
        <w:t>8&gt;</w:t>
      </w:r>
      <w:r w:rsidRPr="00377F3E">
        <w:tab/>
        <w:t xml:space="preserve">set </w:t>
      </w:r>
      <w:proofErr w:type="spellStart"/>
      <w:r w:rsidRPr="00377F3E">
        <w:rPr>
          <w:i/>
        </w:rPr>
        <w:t>resultsSSB</w:t>
      </w:r>
      <w:proofErr w:type="spellEnd"/>
      <w:r w:rsidRPr="00377F3E">
        <w:rPr>
          <w:i/>
        </w:rPr>
        <w:t>-Cell</w:t>
      </w:r>
      <w:r w:rsidRPr="00377F3E">
        <w:t xml:space="preserve"> within the </w:t>
      </w:r>
      <w:proofErr w:type="spellStart"/>
      <w:r w:rsidRPr="00377F3E">
        <w:rPr>
          <w:i/>
        </w:rPr>
        <w:t>measResult</w:t>
      </w:r>
      <w:proofErr w:type="spellEnd"/>
      <w:r w:rsidRPr="00377F3E">
        <w:t xml:space="preserve"> to include the SS/</w:t>
      </w:r>
      <w:proofErr w:type="spellStart"/>
      <w:r w:rsidRPr="00377F3E">
        <w:t>PBCH</w:t>
      </w:r>
      <w:proofErr w:type="spellEnd"/>
      <w:r w:rsidRPr="00377F3E">
        <w:t xml:space="preserve"> block based quantity(</w:t>
      </w:r>
      <w:proofErr w:type="spellStart"/>
      <w:r w:rsidRPr="00377F3E">
        <w:t>ies</w:t>
      </w:r>
      <w:proofErr w:type="spellEnd"/>
      <w:r w:rsidRPr="00377F3E">
        <w:t xml:space="preserve">) indicated in the </w:t>
      </w:r>
      <w:proofErr w:type="spellStart"/>
      <w:r w:rsidRPr="00377F3E">
        <w:rPr>
          <w:i/>
        </w:rPr>
        <w:t>reportQuantityCell</w:t>
      </w:r>
      <w:proofErr w:type="spellEnd"/>
      <w:r w:rsidRPr="00377F3E">
        <w:t xml:space="preserve"> within the concerned </w:t>
      </w:r>
      <w:proofErr w:type="spellStart"/>
      <w:r w:rsidRPr="00377F3E">
        <w:rPr>
          <w:i/>
        </w:rPr>
        <w:t>reportConfig</w:t>
      </w:r>
      <w:proofErr w:type="spellEnd"/>
      <w:r w:rsidRPr="00377F3E">
        <w:t>, in decreasing order of the sorting quantity, determined as specified in 5.5.5.3, i.e. the best cell is included first;</w:t>
      </w:r>
    </w:p>
    <w:p w:rsidR="00E733ED" w:rsidRPr="00377F3E" w:rsidRDefault="00E733ED" w:rsidP="00E733ED">
      <w:pPr>
        <w:pStyle w:val="B8"/>
      </w:pPr>
      <w:r w:rsidRPr="00377F3E">
        <w:t>8&gt;</w:t>
      </w:r>
      <w:r w:rsidRPr="00377F3E">
        <w:tab/>
        <w:t xml:space="preserve">if </w:t>
      </w:r>
      <w:proofErr w:type="spellStart"/>
      <w:r w:rsidRPr="00377F3E">
        <w:rPr>
          <w:i/>
        </w:rPr>
        <w:t>reportQuantityRS</w:t>
      </w:r>
      <w:proofErr w:type="spellEnd"/>
      <w:r w:rsidRPr="00377F3E">
        <w:rPr>
          <w:i/>
        </w:rPr>
        <w:t>-Indexes</w:t>
      </w:r>
      <w:r w:rsidRPr="00377F3E">
        <w:t xml:space="preserve"> </w:t>
      </w:r>
      <w:r w:rsidRPr="00377F3E">
        <w:rPr>
          <w:lang w:eastAsia="ko-KR"/>
        </w:rPr>
        <w:t>and</w:t>
      </w:r>
      <w:r w:rsidRPr="00377F3E">
        <w:rPr>
          <w:i/>
          <w:lang w:eastAsia="ko-KR"/>
        </w:rPr>
        <w:t xml:space="preserve"> </w:t>
      </w:r>
      <w:proofErr w:type="spellStart"/>
      <w:r w:rsidRPr="00377F3E">
        <w:rPr>
          <w:i/>
          <w:lang w:eastAsia="ko-KR"/>
        </w:rPr>
        <w:t>maxNrofRS-IndexesToReport</w:t>
      </w:r>
      <w:proofErr w:type="spellEnd"/>
      <w:r w:rsidRPr="00377F3E">
        <w:rPr>
          <w:i/>
          <w:lang w:eastAsia="ko-KR"/>
        </w:rPr>
        <w:t xml:space="preserve"> </w:t>
      </w:r>
      <w:r w:rsidRPr="00377F3E">
        <w:rPr>
          <w:lang w:eastAsia="ko-KR"/>
        </w:rPr>
        <w:t xml:space="preserve">are </w:t>
      </w:r>
      <w:r w:rsidRPr="00377F3E">
        <w:t>configured, include beam measurement information as described in 5.5.5.2;</w:t>
      </w:r>
    </w:p>
    <w:p w:rsidR="00E733ED" w:rsidRPr="00377F3E" w:rsidRDefault="00E733ED" w:rsidP="00E733ED">
      <w:pPr>
        <w:pStyle w:val="B7"/>
      </w:pPr>
      <w:r w:rsidRPr="00377F3E">
        <w:t>7&gt;</w:t>
      </w:r>
      <w:r w:rsidRPr="00377F3E">
        <w:tab/>
        <w:t xml:space="preserve">else if </w:t>
      </w:r>
      <w:proofErr w:type="spellStart"/>
      <w:r w:rsidRPr="00377F3E">
        <w:rPr>
          <w:i/>
        </w:rPr>
        <w:t>rsType</w:t>
      </w:r>
      <w:proofErr w:type="spellEnd"/>
      <w:r w:rsidRPr="00377F3E">
        <w:t xml:space="preserve"> in the associated </w:t>
      </w:r>
      <w:proofErr w:type="spellStart"/>
      <w:r w:rsidRPr="00377F3E">
        <w:rPr>
          <w:i/>
        </w:rPr>
        <w:t>reportConfig</w:t>
      </w:r>
      <w:proofErr w:type="spellEnd"/>
      <w:r w:rsidRPr="00377F3E">
        <w:t xml:space="preserve"> is set to </w:t>
      </w:r>
      <w:proofErr w:type="spellStart"/>
      <w:r w:rsidRPr="00377F3E">
        <w:rPr>
          <w:i/>
        </w:rPr>
        <w:t>csi-rs</w:t>
      </w:r>
      <w:proofErr w:type="spellEnd"/>
      <w:r w:rsidRPr="00377F3E">
        <w:t>:</w:t>
      </w:r>
    </w:p>
    <w:p w:rsidR="00E733ED" w:rsidRPr="00377F3E" w:rsidRDefault="00E733ED" w:rsidP="00E733ED">
      <w:pPr>
        <w:pStyle w:val="B8"/>
      </w:pPr>
      <w:r w:rsidRPr="00377F3E">
        <w:t>8&gt;</w:t>
      </w:r>
      <w:r w:rsidRPr="00377F3E">
        <w:tab/>
        <w:t xml:space="preserve">set </w:t>
      </w:r>
      <w:proofErr w:type="spellStart"/>
      <w:r w:rsidRPr="00377F3E">
        <w:rPr>
          <w:i/>
        </w:rPr>
        <w:t>resultsCSI</w:t>
      </w:r>
      <w:proofErr w:type="spellEnd"/>
      <w:r w:rsidRPr="00377F3E">
        <w:rPr>
          <w:i/>
        </w:rPr>
        <w:t>-RS-Cell</w:t>
      </w:r>
      <w:r w:rsidRPr="00377F3E">
        <w:t xml:space="preserve"> within the </w:t>
      </w:r>
      <w:proofErr w:type="spellStart"/>
      <w:r w:rsidRPr="00377F3E">
        <w:rPr>
          <w:i/>
        </w:rPr>
        <w:t>measResult</w:t>
      </w:r>
      <w:proofErr w:type="spellEnd"/>
      <w:r w:rsidRPr="00377F3E">
        <w:t xml:space="preserve"> to include the CSI-RS based quantity(</w:t>
      </w:r>
      <w:proofErr w:type="spellStart"/>
      <w:r w:rsidRPr="00377F3E">
        <w:t>ies</w:t>
      </w:r>
      <w:proofErr w:type="spellEnd"/>
      <w:r w:rsidRPr="00377F3E">
        <w:t xml:space="preserve">) indicated in the </w:t>
      </w:r>
      <w:proofErr w:type="spellStart"/>
      <w:r w:rsidRPr="00377F3E">
        <w:rPr>
          <w:i/>
        </w:rPr>
        <w:t>reportQuantityCell</w:t>
      </w:r>
      <w:proofErr w:type="spellEnd"/>
      <w:r w:rsidRPr="00377F3E">
        <w:t xml:space="preserve"> within the concerned </w:t>
      </w:r>
      <w:proofErr w:type="spellStart"/>
      <w:r w:rsidRPr="00377F3E">
        <w:rPr>
          <w:i/>
        </w:rPr>
        <w:t>reportConfig</w:t>
      </w:r>
      <w:proofErr w:type="spellEnd"/>
      <w:r w:rsidRPr="00377F3E">
        <w:t>, in decreasing order of the sorting quantity, determined as specified in 5.5.5.3, i.e. the best cell is included first;</w:t>
      </w:r>
    </w:p>
    <w:p w:rsidR="00E733ED" w:rsidRPr="00377F3E" w:rsidRDefault="00E733ED" w:rsidP="00E733ED">
      <w:pPr>
        <w:pStyle w:val="B8"/>
      </w:pPr>
      <w:r w:rsidRPr="00377F3E">
        <w:t>8&gt;</w:t>
      </w:r>
      <w:r w:rsidRPr="00377F3E">
        <w:tab/>
        <w:t xml:space="preserve">if </w:t>
      </w:r>
      <w:proofErr w:type="spellStart"/>
      <w:r w:rsidRPr="00377F3E">
        <w:rPr>
          <w:i/>
        </w:rPr>
        <w:t>reportQuantityRS</w:t>
      </w:r>
      <w:proofErr w:type="spellEnd"/>
      <w:r w:rsidRPr="00377F3E">
        <w:rPr>
          <w:i/>
        </w:rPr>
        <w:t>-Indexes</w:t>
      </w:r>
      <w:r w:rsidRPr="00377F3E">
        <w:t xml:space="preserve"> </w:t>
      </w:r>
      <w:r w:rsidRPr="00377F3E">
        <w:rPr>
          <w:lang w:eastAsia="ko-KR"/>
        </w:rPr>
        <w:t>and</w:t>
      </w:r>
      <w:r w:rsidRPr="00377F3E">
        <w:rPr>
          <w:i/>
          <w:lang w:eastAsia="ko-KR"/>
        </w:rPr>
        <w:t xml:space="preserve"> </w:t>
      </w:r>
      <w:proofErr w:type="spellStart"/>
      <w:r w:rsidRPr="00377F3E">
        <w:rPr>
          <w:i/>
          <w:lang w:eastAsia="ko-KR"/>
        </w:rPr>
        <w:t>maxNrofRS-IndexesToReport</w:t>
      </w:r>
      <w:proofErr w:type="spellEnd"/>
      <w:r w:rsidRPr="00377F3E">
        <w:rPr>
          <w:i/>
          <w:lang w:eastAsia="ko-KR"/>
        </w:rPr>
        <w:t xml:space="preserve"> </w:t>
      </w:r>
      <w:r w:rsidRPr="00377F3E">
        <w:rPr>
          <w:lang w:eastAsia="ko-KR"/>
        </w:rPr>
        <w:t>are configured</w:t>
      </w:r>
      <w:r w:rsidRPr="00377F3E">
        <w:t>, include beam measurement information as described in 5.5.5.2;</w:t>
      </w:r>
    </w:p>
    <w:p w:rsidR="00E733ED" w:rsidRPr="00377F3E" w:rsidRDefault="00E733ED" w:rsidP="00E733ED">
      <w:pPr>
        <w:rPr>
          <w:lang w:eastAsia="sv-SE"/>
        </w:rPr>
      </w:pPr>
      <w:r w:rsidRPr="00377F3E">
        <w:rPr>
          <w:lang w:eastAsia="sv-SE"/>
        </w:rPr>
        <w:t>[</w:t>
      </w:r>
      <w:proofErr w:type="spellStart"/>
      <w:r w:rsidRPr="00377F3E">
        <w:rPr>
          <w:lang w:eastAsia="sv-SE"/>
        </w:rPr>
        <w:t>TS</w:t>
      </w:r>
      <w:proofErr w:type="spellEnd"/>
      <w:r w:rsidRPr="00377F3E">
        <w:rPr>
          <w:lang w:eastAsia="sv-SE"/>
        </w:rPr>
        <w:t xml:space="preserve"> 38.331, clause 5.5.5.1]</w:t>
      </w:r>
    </w:p>
    <w:p w:rsidR="00E733ED" w:rsidRPr="00377F3E" w:rsidRDefault="00E733ED" w:rsidP="00E733ED">
      <w:pPr>
        <w:pStyle w:val="B1"/>
      </w:pPr>
      <w:r w:rsidRPr="00377F3E">
        <w:t>1&gt;</w:t>
      </w:r>
      <w:r w:rsidRPr="00377F3E">
        <w:tab/>
        <w:t xml:space="preserve">increment the </w:t>
      </w:r>
      <w:proofErr w:type="spellStart"/>
      <w:r w:rsidRPr="00377F3E">
        <w:rPr>
          <w:i/>
        </w:rPr>
        <w:t>numberOfReportsSent</w:t>
      </w:r>
      <w:proofErr w:type="spellEnd"/>
      <w:r w:rsidRPr="00377F3E">
        <w:t xml:space="preserve"> as defined within the </w:t>
      </w:r>
      <w:proofErr w:type="spellStart"/>
      <w:r w:rsidRPr="00377F3E">
        <w:rPr>
          <w:i/>
        </w:rPr>
        <w:t>VarMeasReportList</w:t>
      </w:r>
      <w:proofErr w:type="spellEnd"/>
      <w:r w:rsidRPr="00377F3E">
        <w:t xml:space="preserve"> for this </w:t>
      </w:r>
      <w:proofErr w:type="spellStart"/>
      <w:r w:rsidRPr="00377F3E">
        <w:t>measId</w:t>
      </w:r>
      <w:proofErr w:type="spellEnd"/>
      <w:r w:rsidRPr="00377F3E">
        <w:t xml:space="preserve"> by 1;</w:t>
      </w:r>
    </w:p>
    <w:p w:rsidR="00E733ED" w:rsidRPr="00377F3E" w:rsidRDefault="00E733ED" w:rsidP="00E733ED">
      <w:pPr>
        <w:pStyle w:val="B1"/>
      </w:pPr>
      <w:r w:rsidRPr="00377F3E">
        <w:lastRenderedPageBreak/>
        <w:t>1&gt;</w:t>
      </w:r>
      <w:r w:rsidRPr="00377F3E">
        <w:tab/>
        <w:t>stop the periodical reporting timer, if running;</w:t>
      </w:r>
    </w:p>
    <w:p w:rsidR="00E733ED" w:rsidRPr="00377F3E" w:rsidRDefault="00E733ED" w:rsidP="00E733ED">
      <w:pPr>
        <w:pStyle w:val="B1"/>
      </w:pPr>
      <w:r w:rsidRPr="00377F3E">
        <w:t>1&gt;</w:t>
      </w:r>
      <w:r w:rsidRPr="00377F3E">
        <w:tab/>
        <w:t xml:space="preserve">if the </w:t>
      </w:r>
      <w:proofErr w:type="spellStart"/>
      <w:r w:rsidRPr="00377F3E">
        <w:rPr>
          <w:i/>
        </w:rPr>
        <w:t>numberOfReportsSent</w:t>
      </w:r>
      <w:proofErr w:type="spellEnd"/>
      <w:r w:rsidRPr="00377F3E">
        <w:t xml:space="preserve"> as defined within the </w:t>
      </w:r>
      <w:proofErr w:type="spellStart"/>
      <w:r w:rsidRPr="00377F3E">
        <w:rPr>
          <w:i/>
        </w:rPr>
        <w:t>VarMeasReportList</w:t>
      </w:r>
      <w:proofErr w:type="spellEnd"/>
      <w:r w:rsidRPr="00377F3E">
        <w:t xml:space="preserve"> for this </w:t>
      </w:r>
      <w:proofErr w:type="spellStart"/>
      <w:r w:rsidRPr="00377F3E">
        <w:rPr>
          <w:i/>
        </w:rPr>
        <w:t>measId</w:t>
      </w:r>
      <w:proofErr w:type="spellEnd"/>
      <w:r w:rsidRPr="00377F3E">
        <w:t xml:space="preserve"> is less than the </w:t>
      </w:r>
      <w:proofErr w:type="spellStart"/>
      <w:r w:rsidRPr="00377F3E">
        <w:rPr>
          <w:i/>
        </w:rPr>
        <w:t>reportAmount</w:t>
      </w:r>
      <w:proofErr w:type="spellEnd"/>
      <w:r w:rsidRPr="00377F3E">
        <w:t xml:space="preserve"> as defined within the corresponding </w:t>
      </w:r>
      <w:proofErr w:type="spellStart"/>
      <w:r w:rsidRPr="00377F3E">
        <w:rPr>
          <w:i/>
        </w:rPr>
        <w:t>reportConfig</w:t>
      </w:r>
      <w:proofErr w:type="spellEnd"/>
      <w:r w:rsidRPr="00377F3E">
        <w:t xml:space="preserve"> for this </w:t>
      </w:r>
      <w:proofErr w:type="spellStart"/>
      <w:r w:rsidRPr="00377F3E">
        <w:rPr>
          <w:i/>
        </w:rPr>
        <w:t>measId</w:t>
      </w:r>
      <w:proofErr w:type="spellEnd"/>
      <w:r w:rsidRPr="00377F3E">
        <w:t>:</w:t>
      </w:r>
    </w:p>
    <w:p w:rsidR="00E733ED" w:rsidRPr="00377F3E" w:rsidRDefault="00E733ED" w:rsidP="00E733ED">
      <w:pPr>
        <w:pStyle w:val="B2"/>
      </w:pPr>
      <w:r w:rsidRPr="00377F3E">
        <w:t>2&gt;</w:t>
      </w:r>
      <w:r w:rsidRPr="00377F3E">
        <w:tab/>
        <w:t xml:space="preserve">start the periodical reporting timer with the value of </w:t>
      </w:r>
      <w:proofErr w:type="spellStart"/>
      <w:r w:rsidRPr="00377F3E">
        <w:rPr>
          <w:i/>
        </w:rPr>
        <w:t>reportInterval</w:t>
      </w:r>
      <w:proofErr w:type="spellEnd"/>
      <w:r w:rsidRPr="00377F3E">
        <w:t xml:space="preserve"> as defined within the corresponding </w:t>
      </w:r>
      <w:proofErr w:type="spellStart"/>
      <w:r w:rsidRPr="00377F3E">
        <w:rPr>
          <w:i/>
        </w:rPr>
        <w:t>reportConfig</w:t>
      </w:r>
      <w:proofErr w:type="spellEnd"/>
      <w:r w:rsidRPr="00377F3E">
        <w:t xml:space="preserve"> for this </w:t>
      </w:r>
      <w:proofErr w:type="spellStart"/>
      <w:r w:rsidRPr="00377F3E">
        <w:rPr>
          <w:i/>
        </w:rPr>
        <w:t>measId</w:t>
      </w:r>
      <w:proofErr w:type="spellEnd"/>
      <w:r w:rsidRPr="00377F3E">
        <w:t>;</w:t>
      </w:r>
    </w:p>
    <w:p w:rsidR="00E733ED" w:rsidRPr="00377F3E" w:rsidRDefault="00E733ED" w:rsidP="00E733ED">
      <w:pPr>
        <w:pStyle w:val="B1"/>
      </w:pPr>
      <w:r w:rsidRPr="00377F3E">
        <w:t>1&gt;</w:t>
      </w:r>
      <w:r w:rsidRPr="00377F3E">
        <w:tab/>
        <w:t>else:</w:t>
      </w:r>
    </w:p>
    <w:p w:rsidR="00E733ED" w:rsidRPr="00377F3E" w:rsidRDefault="00E733ED" w:rsidP="00E733ED">
      <w:pPr>
        <w:pStyle w:val="B2"/>
      </w:pPr>
      <w:r w:rsidRPr="00377F3E">
        <w:t>2&gt;</w:t>
      </w:r>
      <w:r w:rsidRPr="00377F3E">
        <w:tab/>
        <w:t xml:space="preserve">if the </w:t>
      </w:r>
      <w:proofErr w:type="spellStart"/>
      <w:r w:rsidRPr="00377F3E">
        <w:rPr>
          <w:i/>
        </w:rPr>
        <w:t>reportType</w:t>
      </w:r>
      <w:proofErr w:type="spellEnd"/>
      <w:r w:rsidRPr="00377F3E">
        <w:t xml:space="preserve"> is set to </w:t>
      </w:r>
      <w:r w:rsidRPr="00377F3E">
        <w:rPr>
          <w:i/>
        </w:rPr>
        <w:t>periodical</w:t>
      </w:r>
      <w:r w:rsidRPr="00377F3E">
        <w:t>:</w:t>
      </w:r>
    </w:p>
    <w:p w:rsidR="00E733ED" w:rsidRPr="00377F3E" w:rsidRDefault="00E733ED" w:rsidP="00E733ED">
      <w:pPr>
        <w:pStyle w:val="B3"/>
      </w:pPr>
      <w:r w:rsidRPr="00377F3E">
        <w:t>3&gt;</w:t>
      </w:r>
      <w:r w:rsidRPr="00377F3E">
        <w:tab/>
        <w:t xml:space="preserve">remove the entry within the </w:t>
      </w:r>
      <w:proofErr w:type="spellStart"/>
      <w:r w:rsidRPr="00377F3E">
        <w:rPr>
          <w:i/>
        </w:rPr>
        <w:t>VarMeasReportList</w:t>
      </w:r>
      <w:proofErr w:type="spellEnd"/>
      <w:r w:rsidRPr="00377F3E">
        <w:t xml:space="preserve"> for this </w:t>
      </w:r>
      <w:proofErr w:type="spellStart"/>
      <w:r w:rsidRPr="00377F3E">
        <w:rPr>
          <w:i/>
        </w:rPr>
        <w:t>measId</w:t>
      </w:r>
      <w:proofErr w:type="spellEnd"/>
      <w:r w:rsidRPr="00377F3E">
        <w:t>;</w:t>
      </w:r>
    </w:p>
    <w:p w:rsidR="00E733ED" w:rsidRPr="00377F3E" w:rsidRDefault="00E733ED" w:rsidP="00E733ED">
      <w:pPr>
        <w:pStyle w:val="B3"/>
      </w:pPr>
      <w:r w:rsidRPr="00377F3E">
        <w:t>3&gt;</w:t>
      </w:r>
      <w:r w:rsidRPr="00377F3E">
        <w:tab/>
        <w:t xml:space="preserve">remove this </w:t>
      </w:r>
      <w:proofErr w:type="spellStart"/>
      <w:r w:rsidRPr="00377F3E">
        <w:rPr>
          <w:i/>
        </w:rPr>
        <w:t>measId</w:t>
      </w:r>
      <w:proofErr w:type="spellEnd"/>
      <w:r w:rsidRPr="00377F3E">
        <w:t xml:space="preserve"> from the </w:t>
      </w:r>
      <w:proofErr w:type="spellStart"/>
      <w:r w:rsidRPr="00377F3E">
        <w:rPr>
          <w:i/>
        </w:rPr>
        <w:t>measIdList</w:t>
      </w:r>
      <w:proofErr w:type="spellEnd"/>
      <w:r w:rsidRPr="00377F3E">
        <w:t xml:space="preserve"> within </w:t>
      </w:r>
      <w:proofErr w:type="spellStart"/>
      <w:r w:rsidRPr="00377F3E">
        <w:rPr>
          <w:i/>
        </w:rPr>
        <w:t>VarMeasConfig</w:t>
      </w:r>
      <w:proofErr w:type="spellEnd"/>
      <w:r w:rsidRPr="00377F3E">
        <w:t>;</w:t>
      </w:r>
    </w:p>
    <w:p w:rsidR="00E733ED" w:rsidRPr="00377F3E" w:rsidRDefault="00E733ED" w:rsidP="00E733ED">
      <w:pPr>
        <w:pStyle w:val="B1"/>
      </w:pPr>
      <w:r w:rsidRPr="00377F3E">
        <w:t>1&gt;</w:t>
      </w:r>
      <w:r w:rsidRPr="00377F3E">
        <w:tab/>
        <w:t xml:space="preserve">if the </w:t>
      </w:r>
      <w:proofErr w:type="spellStart"/>
      <w:r w:rsidRPr="00377F3E">
        <w:t>UE</w:t>
      </w:r>
      <w:proofErr w:type="spellEnd"/>
      <w:r w:rsidRPr="00377F3E">
        <w:t xml:space="preserve"> is configured with </w:t>
      </w:r>
      <w:proofErr w:type="spellStart"/>
      <w:r w:rsidRPr="00377F3E">
        <w:t>EN</w:t>
      </w:r>
      <w:proofErr w:type="spellEnd"/>
      <w:r w:rsidRPr="00377F3E">
        <w:t>-DC:</w:t>
      </w:r>
    </w:p>
    <w:p w:rsidR="00E733ED" w:rsidRPr="00377F3E" w:rsidRDefault="00E733ED" w:rsidP="00E733ED">
      <w:pPr>
        <w:pStyle w:val="B2"/>
      </w:pPr>
      <w:r w:rsidRPr="00377F3E">
        <w:t>2&gt;</w:t>
      </w:r>
      <w:r w:rsidRPr="00377F3E">
        <w:tab/>
        <w:t>if SRB3 is configured:</w:t>
      </w:r>
    </w:p>
    <w:p w:rsidR="00E733ED" w:rsidRPr="00377F3E" w:rsidRDefault="00E733ED" w:rsidP="00E733ED">
      <w:pPr>
        <w:pStyle w:val="B3"/>
      </w:pPr>
      <w:r w:rsidRPr="00377F3E">
        <w:t>3&gt;</w:t>
      </w:r>
      <w:r w:rsidRPr="00377F3E">
        <w:tab/>
        <w:t xml:space="preserve">submit the </w:t>
      </w:r>
      <w:proofErr w:type="spellStart"/>
      <w:r w:rsidRPr="00377F3E">
        <w:rPr>
          <w:i/>
        </w:rPr>
        <w:t>MeasurementReport</w:t>
      </w:r>
      <w:proofErr w:type="spellEnd"/>
      <w:r w:rsidRPr="00377F3E">
        <w:rPr>
          <w:i/>
        </w:rPr>
        <w:t xml:space="preserve"> </w:t>
      </w:r>
      <w:r w:rsidRPr="00377F3E">
        <w:t>message via SRB3 to lower layers for transmission, upon which the procedure ends;</w:t>
      </w:r>
    </w:p>
    <w:p w:rsidR="00E733ED" w:rsidRPr="00377F3E" w:rsidRDefault="00E733ED" w:rsidP="00E733ED">
      <w:pPr>
        <w:pStyle w:val="B2"/>
      </w:pPr>
      <w:r w:rsidRPr="00377F3E">
        <w:t>2&gt;else:</w:t>
      </w:r>
    </w:p>
    <w:p w:rsidR="00E733ED" w:rsidRPr="00377F3E" w:rsidRDefault="00E733ED" w:rsidP="00E733ED">
      <w:pPr>
        <w:pStyle w:val="B3"/>
      </w:pPr>
      <w:r w:rsidRPr="00377F3E">
        <w:t>3&gt;</w:t>
      </w:r>
      <w:r w:rsidRPr="00377F3E">
        <w:tab/>
        <w:t xml:space="preserve">submit the </w:t>
      </w:r>
      <w:proofErr w:type="spellStart"/>
      <w:r w:rsidRPr="00377F3E">
        <w:rPr>
          <w:i/>
        </w:rPr>
        <w:t>MeasurementReport</w:t>
      </w:r>
      <w:proofErr w:type="spellEnd"/>
      <w:r w:rsidRPr="00377F3E">
        <w:rPr>
          <w:i/>
        </w:rPr>
        <w:t xml:space="preserve"> </w:t>
      </w:r>
      <w:r w:rsidRPr="00377F3E">
        <w:t xml:space="preserve">message via the </w:t>
      </w:r>
      <w:proofErr w:type="spellStart"/>
      <w:r w:rsidRPr="00377F3E">
        <w:t>EUTRA</w:t>
      </w:r>
      <w:proofErr w:type="spellEnd"/>
      <w:r w:rsidRPr="00377F3E">
        <w:t xml:space="preserve"> MCG embedded in E-</w:t>
      </w:r>
      <w:proofErr w:type="spellStart"/>
      <w:r w:rsidRPr="00377F3E">
        <w:t>UTRA</w:t>
      </w:r>
      <w:proofErr w:type="spellEnd"/>
      <w:r w:rsidRPr="00377F3E">
        <w:t xml:space="preserve"> </w:t>
      </w:r>
      <w:proofErr w:type="spellStart"/>
      <w:r w:rsidRPr="00377F3E">
        <w:t>RRC</w:t>
      </w:r>
      <w:proofErr w:type="spellEnd"/>
      <w:r w:rsidRPr="00377F3E">
        <w:t xml:space="preserve"> message </w:t>
      </w:r>
      <w:proofErr w:type="spellStart"/>
      <w:r w:rsidRPr="00377F3E">
        <w:rPr>
          <w:i/>
        </w:rPr>
        <w:t>ULInformationTransferMRDC</w:t>
      </w:r>
      <w:proofErr w:type="spellEnd"/>
      <w:r w:rsidRPr="00377F3E">
        <w:rPr>
          <w:i/>
        </w:rPr>
        <w:t xml:space="preserve"> </w:t>
      </w:r>
      <w:r w:rsidRPr="00377F3E">
        <w:t xml:space="preserve">as specified in </w:t>
      </w:r>
      <w:proofErr w:type="spellStart"/>
      <w:r w:rsidRPr="00377F3E">
        <w:t>TS</w:t>
      </w:r>
      <w:proofErr w:type="spellEnd"/>
      <w:r w:rsidRPr="00377F3E">
        <w:t xml:space="preserve"> 36.331 [10].</w:t>
      </w:r>
    </w:p>
    <w:p w:rsidR="00E733ED" w:rsidRPr="00377F3E" w:rsidRDefault="00E733ED" w:rsidP="00E733ED">
      <w:pPr>
        <w:pStyle w:val="B1"/>
      </w:pPr>
      <w:r w:rsidRPr="00377F3E">
        <w:t>1&gt;</w:t>
      </w:r>
      <w:r w:rsidRPr="00377F3E">
        <w:tab/>
        <w:t>else:</w:t>
      </w:r>
    </w:p>
    <w:p w:rsidR="00E733ED" w:rsidRPr="00377F3E" w:rsidRDefault="00E733ED" w:rsidP="00E733ED">
      <w:pPr>
        <w:pStyle w:val="B2"/>
      </w:pPr>
      <w:r w:rsidRPr="00377F3E">
        <w:t xml:space="preserve">2&gt;submit the </w:t>
      </w:r>
      <w:proofErr w:type="spellStart"/>
      <w:r w:rsidRPr="00377F3E">
        <w:rPr>
          <w:i/>
        </w:rPr>
        <w:t>MeasurementReport</w:t>
      </w:r>
      <w:proofErr w:type="spellEnd"/>
      <w:r w:rsidRPr="00377F3E">
        <w:t xml:space="preserve"> message to lower layers for transmission, upon which the procedure ends.</w:t>
      </w:r>
    </w:p>
    <w:p w:rsidR="00E733ED" w:rsidRPr="00377F3E" w:rsidRDefault="00E733ED" w:rsidP="00E733ED">
      <w:pPr>
        <w:rPr>
          <w:lang w:eastAsia="sv-SE"/>
        </w:rPr>
      </w:pPr>
      <w:r w:rsidRPr="00377F3E">
        <w:rPr>
          <w:lang w:eastAsia="sv-SE"/>
        </w:rPr>
        <w:t>[</w:t>
      </w:r>
      <w:proofErr w:type="spellStart"/>
      <w:r w:rsidRPr="00377F3E">
        <w:rPr>
          <w:lang w:eastAsia="sv-SE"/>
        </w:rPr>
        <w:t>TS</w:t>
      </w:r>
      <w:proofErr w:type="spellEnd"/>
      <w:r w:rsidRPr="00377F3E">
        <w:rPr>
          <w:lang w:eastAsia="sv-SE"/>
        </w:rPr>
        <w:t xml:space="preserve"> 38.331, clause 5.5.5.2]</w:t>
      </w:r>
    </w:p>
    <w:p w:rsidR="00E733ED" w:rsidRPr="00377F3E" w:rsidRDefault="00E733ED" w:rsidP="00E733ED">
      <w:r w:rsidRPr="00377F3E">
        <w:t xml:space="preserve">For beam measurement information to be included in a measurement report the </w:t>
      </w:r>
      <w:proofErr w:type="spellStart"/>
      <w:r w:rsidRPr="00377F3E">
        <w:t>UE</w:t>
      </w:r>
      <w:proofErr w:type="spellEnd"/>
      <w:r w:rsidRPr="00377F3E">
        <w:t xml:space="preserve"> shall:</w:t>
      </w:r>
    </w:p>
    <w:p w:rsidR="00E733ED" w:rsidRPr="00377F3E" w:rsidRDefault="00E733ED" w:rsidP="00E733ED">
      <w:pPr>
        <w:pStyle w:val="B1"/>
      </w:pPr>
      <w:r w:rsidRPr="00377F3E">
        <w:t>1&gt;</w:t>
      </w:r>
      <w:r w:rsidRPr="00377F3E">
        <w:tab/>
        <w:t xml:space="preserve">if </w:t>
      </w:r>
      <w:proofErr w:type="spellStart"/>
      <w:r w:rsidRPr="00377F3E">
        <w:t>reportType</w:t>
      </w:r>
      <w:proofErr w:type="spellEnd"/>
      <w:r w:rsidRPr="00377F3E">
        <w:t xml:space="preserve"> is set to </w:t>
      </w:r>
      <w:proofErr w:type="spellStart"/>
      <w:r w:rsidRPr="00377F3E">
        <w:t>eventTriggered</w:t>
      </w:r>
      <w:proofErr w:type="spellEnd"/>
      <w:r w:rsidRPr="00377F3E">
        <w:t>:</w:t>
      </w:r>
    </w:p>
    <w:p w:rsidR="00E733ED" w:rsidRPr="00377F3E" w:rsidRDefault="00E733ED" w:rsidP="00E733ED">
      <w:pPr>
        <w:pStyle w:val="B2"/>
      </w:pPr>
      <w:r w:rsidRPr="00377F3E">
        <w:t>2&gt;</w:t>
      </w:r>
      <w:r w:rsidRPr="00377F3E">
        <w:tab/>
        <w:t xml:space="preserve">consider the trigger quantity as the sorting quantity if available , otherwise </w:t>
      </w:r>
      <w:proofErr w:type="spellStart"/>
      <w:r w:rsidRPr="00377F3E">
        <w:t>RSRP</w:t>
      </w:r>
      <w:proofErr w:type="spellEnd"/>
      <w:r w:rsidRPr="00377F3E">
        <w:t xml:space="preserve"> as sorting quantity if available, otherwise </w:t>
      </w:r>
      <w:proofErr w:type="spellStart"/>
      <w:r w:rsidRPr="00377F3E">
        <w:t>RSRQ</w:t>
      </w:r>
      <w:proofErr w:type="spellEnd"/>
      <w:r w:rsidRPr="00377F3E">
        <w:t xml:space="preserve"> as sorting quantity if available, otherwise </w:t>
      </w:r>
      <w:proofErr w:type="spellStart"/>
      <w:r w:rsidRPr="00377F3E">
        <w:t>SINR</w:t>
      </w:r>
      <w:proofErr w:type="spellEnd"/>
      <w:r w:rsidRPr="00377F3E">
        <w:t xml:space="preserve"> as sorting quantity;</w:t>
      </w:r>
    </w:p>
    <w:p w:rsidR="00E733ED" w:rsidRPr="00377F3E" w:rsidRDefault="00E733ED" w:rsidP="00E733ED">
      <w:pPr>
        <w:pStyle w:val="B1"/>
      </w:pPr>
      <w:r w:rsidRPr="00377F3E">
        <w:t>1&gt;</w:t>
      </w:r>
      <w:r w:rsidRPr="00377F3E">
        <w:tab/>
        <w:t xml:space="preserve">if </w:t>
      </w:r>
      <w:proofErr w:type="spellStart"/>
      <w:r w:rsidRPr="00377F3E">
        <w:t>reportType</w:t>
      </w:r>
      <w:proofErr w:type="spellEnd"/>
      <w:r w:rsidRPr="00377F3E">
        <w:t xml:space="preserve"> is set to periodical:</w:t>
      </w:r>
    </w:p>
    <w:p w:rsidR="00E733ED" w:rsidRPr="00377F3E" w:rsidRDefault="00E733ED" w:rsidP="00E733ED">
      <w:pPr>
        <w:pStyle w:val="B2"/>
      </w:pPr>
      <w:r w:rsidRPr="00377F3E">
        <w:t>2&gt;</w:t>
      </w:r>
      <w:r w:rsidRPr="00377F3E">
        <w:tab/>
        <w:t xml:space="preserve">if a single reporting quantity is set to TRUE in </w:t>
      </w:r>
      <w:proofErr w:type="spellStart"/>
      <w:r w:rsidRPr="00377F3E">
        <w:rPr>
          <w:i/>
        </w:rPr>
        <w:t>reportQuantityRs</w:t>
      </w:r>
      <w:proofErr w:type="spellEnd"/>
      <w:r w:rsidRPr="00377F3E">
        <w:rPr>
          <w:i/>
        </w:rPr>
        <w:t>-Indexes</w:t>
      </w:r>
      <w:r w:rsidRPr="00377F3E">
        <w:t>;</w:t>
      </w:r>
    </w:p>
    <w:p w:rsidR="00E733ED" w:rsidRPr="00377F3E" w:rsidRDefault="00E733ED" w:rsidP="00E733ED">
      <w:pPr>
        <w:pStyle w:val="B3"/>
      </w:pPr>
      <w:r w:rsidRPr="00377F3E">
        <w:t>3&gt;</w:t>
      </w:r>
      <w:r w:rsidRPr="00377F3E">
        <w:tab/>
        <w:t>consider the configured single quantity as the sorting quantity;</w:t>
      </w:r>
    </w:p>
    <w:p w:rsidR="00E733ED" w:rsidRPr="00377F3E" w:rsidRDefault="00E733ED" w:rsidP="00E733ED">
      <w:pPr>
        <w:pStyle w:val="B2"/>
      </w:pPr>
      <w:r w:rsidRPr="00377F3E">
        <w:t>2&gt;</w:t>
      </w:r>
      <w:r w:rsidRPr="00377F3E">
        <w:tab/>
        <w:t>else:</w:t>
      </w:r>
    </w:p>
    <w:p w:rsidR="00E733ED" w:rsidRPr="00377F3E" w:rsidRDefault="00E733ED" w:rsidP="00E733ED">
      <w:pPr>
        <w:pStyle w:val="B3"/>
      </w:pPr>
      <w:r w:rsidRPr="00377F3E">
        <w:t>3&gt;</w:t>
      </w:r>
      <w:r w:rsidRPr="00377F3E">
        <w:tab/>
        <w:t xml:space="preserve">if </w:t>
      </w:r>
      <w:proofErr w:type="spellStart"/>
      <w:r w:rsidRPr="00377F3E">
        <w:rPr>
          <w:i/>
        </w:rPr>
        <w:t>rsrp</w:t>
      </w:r>
      <w:proofErr w:type="spellEnd"/>
      <w:r w:rsidRPr="00377F3E">
        <w:t xml:space="preserve"> is set to TRUE; </w:t>
      </w:r>
    </w:p>
    <w:p w:rsidR="00E733ED" w:rsidRPr="00377F3E" w:rsidRDefault="00E733ED" w:rsidP="00E733ED">
      <w:pPr>
        <w:pStyle w:val="B4"/>
      </w:pPr>
      <w:r w:rsidRPr="00377F3E">
        <w:t>4&gt;</w:t>
      </w:r>
      <w:r w:rsidRPr="00377F3E">
        <w:tab/>
        <w:t xml:space="preserve">consider </w:t>
      </w:r>
      <w:proofErr w:type="spellStart"/>
      <w:r w:rsidRPr="00377F3E">
        <w:t>RSRP</w:t>
      </w:r>
      <w:proofErr w:type="spellEnd"/>
      <w:r w:rsidRPr="00377F3E">
        <w:t xml:space="preserve"> as the sorting quantity;</w:t>
      </w:r>
    </w:p>
    <w:p w:rsidR="00E733ED" w:rsidRPr="00377F3E" w:rsidRDefault="00E733ED" w:rsidP="00E733ED">
      <w:pPr>
        <w:pStyle w:val="B3"/>
      </w:pPr>
      <w:r w:rsidRPr="00377F3E">
        <w:t>3&gt;</w:t>
      </w:r>
      <w:r w:rsidRPr="00377F3E">
        <w:tab/>
        <w:t>else:</w:t>
      </w:r>
    </w:p>
    <w:p w:rsidR="00E733ED" w:rsidRPr="00377F3E" w:rsidRDefault="00E733ED" w:rsidP="00E733ED">
      <w:pPr>
        <w:pStyle w:val="B4"/>
      </w:pPr>
      <w:r w:rsidRPr="00377F3E">
        <w:t>4&gt;</w:t>
      </w:r>
      <w:r w:rsidRPr="00377F3E">
        <w:tab/>
        <w:t xml:space="preserve">consider </w:t>
      </w:r>
      <w:proofErr w:type="spellStart"/>
      <w:r w:rsidRPr="00377F3E">
        <w:t>RSRQ</w:t>
      </w:r>
      <w:proofErr w:type="spellEnd"/>
      <w:r w:rsidRPr="00377F3E">
        <w:t xml:space="preserve"> as the sorting quantity;</w:t>
      </w:r>
    </w:p>
    <w:p w:rsidR="00E733ED" w:rsidRPr="00377F3E" w:rsidRDefault="00E733ED" w:rsidP="00E733ED">
      <w:pPr>
        <w:pStyle w:val="B1"/>
      </w:pPr>
      <w:r w:rsidRPr="00377F3E">
        <w:t>1&gt;</w:t>
      </w:r>
      <w:r w:rsidRPr="00377F3E">
        <w:tab/>
        <w:t xml:space="preserve">set </w:t>
      </w:r>
      <w:proofErr w:type="spellStart"/>
      <w:r w:rsidRPr="00377F3E">
        <w:rPr>
          <w:i/>
        </w:rPr>
        <w:t>rsIndexResults</w:t>
      </w:r>
      <w:proofErr w:type="spellEnd"/>
      <w:r w:rsidRPr="00377F3E">
        <w:t xml:space="preserve"> to include up to </w:t>
      </w:r>
      <w:proofErr w:type="spellStart"/>
      <w:r w:rsidRPr="00377F3E">
        <w:rPr>
          <w:i/>
        </w:rPr>
        <w:t>maxNrofRs-IndexesToReport</w:t>
      </w:r>
      <w:proofErr w:type="spellEnd"/>
      <w:r w:rsidRPr="00377F3E">
        <w:rPr>
          <w:i/>
        </w:rPr>
        <w:t xml:space="preserve"> </w:t>
      </w:r>
      <w:r w:rsidRPr="00377F3E">
        <w:t>SS/</w:t>
      </w:r>
      <w:proofErr w:type="spellStart"/>
      <w:r w:rsidRPr="00377F3E">
        <w:t>PBCH</w:t>
      </w:r>
      <w:proofErr w:type="spellEnd"/>
      <w:r w:rsidRPr="00377F3E">
        <w:t xml:space="preserve"> block indexes or CSI-RS indexes in order of decreasing sorting quantity as follows:</w:t>
      </w:r>
    </w:p>
    <w:p w:rsidR="00E733ED" w:rsidRPr="00377F3E" w:rsidRDefault="00E733ED" w:rsidP="00E733ED">
      <w:pPr>
        <w:pStyle w:val="B2"/>
      </w:pPr>
      <w:r w:rsidRPr="00377F3E">
        <w:t>2&gt;</w:t>
      </w:r>
      <w:r w:rsidRPr="00377F3E">
        <w:tab/>
        <w:t>if the measurement information to be included is based on SS/</w:t>
      </w:r>
      <w:proofErr w:type="spellStart"/>
      <w:r w:rsidRPr="00377F3E">
        <w:t>PBCH</w:t>
      </w:r>
      <w:proofErr w:type="spellEnd"/>
      <w:r w:rsidRPr="00377F3E">
        <w:t xml:space="preserve"> block:</w:t>
      </w:r>
    </w:p>
    <w:p w:rsidR="00E733ED" w:rsidRPr="00377F3E" w:rsidRDefault="00E733ED" w:rsidP="00E733ED">
      <w:pPr>
        <w:pStyle w:val="B3"/>
      </w:pPr>
      <w:r w:rsidRPr="00377F3E">
        <w:t>3&gt;</w:t>
      </w:r>
      <w:r w:rsidRPr="00377F3E">
        <w:tab/>
        <w:t xml:space="preserve">include within </w:t>
      </w:r>
      <w:proofErr w:type="spellStart"/>
      <w:r w:rsidRPr="00377F3E">
        <w:rPr>
          <w:i/>
        </w:rPr>
        <w:t>resultsSSB</w:t>
      </w:r>
      <w:proofErr w:type="spellEnd"/>
      <w:r w:rsidRPr="00377F3E">
        <w:rPr>
          <w:i/>
        </w:rPr>
        <w:t>-Indexes</w:t>
      </w:r>
      <w:r w:rsidRPr="00377F3E">
        <w:t xml:space="preserve"> the index associated to the best beam for that SS/</w:t>
      </w:r>
      <w:proofErr w:type="spellStart"/>
      <w:r w:rsidRPr="00377F3E">
        <w:t>PBCH</w:t>
      </w:r>
      <w:proofErr w:type="spellEnd"/>
      <w:r w:rsidRPr="00377F3E">
        <w:t xml:space="preserve"> block sorting quantity and the remaining beams whose sorting quantity is above </w:t>
      </w:r>
      <w:proofErr w:type="spellStart"/>
      <w:r w:rsidRPr="00377F3E">
        <w:rPr>
          <w:i/>
        </w:rPr>
        <w:t>absThreshSS-BlocksConsolidation</w:t>
      </w:r>
      <w:proofErr w:type="spellEnd"/>
      <w:r w:rsidRPr="00377F3E">
        <w:t xml:space="preserve"> defined in the </w:t>
      </w:r>
      <w:proofErr w:type="spellStart"/>
      <w:r w:rsidRPr="00377F3E">
        <w:rPr>
          <w:i/>
        </w:rPr>
        <w:t>VarMeasConfig</w:t>
      </w:r>
      <w:proofErr w:type="spellEnd"/>
      <w:r w:rsidRPr="00377F3E">
        <w:t xml:space="preserve"> for the corresponding </w:t>
      </w:r>
      <w:proofErr w:type="spellStart"/>
      <w:r w:rsidRPr="00377F3E">
        <w:rPr>
          <w:i/>
        </w:rPr>
        <w:t>measObject</w:t>
      </w:r>
      <w:proofErr w:type="spellEnd"/>
      <w:r w:rsidRPr="00377F3E">
        <w:t>;</w:t>
      </w:r>
    </w:p>
    <w:p w:rsidR="00E733ED" w:rsidRPr="00377F3E" w:rsidRDefault="00E733ED" w:rsidP="00E733ED">
      <w:pPr>
        <w:pStyle w:val="B3"/>
      </w:pPr>
      <w:r w:rsidRPr="00377F3E">
        <w:t>3&gt;</w:t>
      </w:r>
      <w:r w:rsidRPr="00377F3E">
        <w:tab/>
        <w:t xml:space="preserve">if </w:t>
      </w:r>
      <w:proofErr w:type="spellStart"/>
      <w:r w:rsidRPr="00377F3E">
        <w:rPr>
          <w:i/>
        </w:rPr>
        <w:t>includeBeamMeasurements</w:t>
      </w:r>
      <w:proofErr w:type="spellEnd"/>
      <w:r w:rsidRPr="00377F3E">
        <w:rPr>
          <w:i/>
        </w:rPr>
        <w:t xml:space="preserve"> </w:t>
      </w:r>
      <w:r w:rsidRPr="00377F3E">
        <w:t>is configured, include the SS/</w:t>
      </w:r>
      <w:proofErr w:type="spellStart"/>
      <w:r w:rsidRPr="00377F3E">
        <w:t>PBCH</w:t>
      </w:r>
      <w:proofErr w:type="spellEnd"/>
      <w:r w:rsidRPr="00377F3E">
        <w:t xml:space="preserve"> based measurement results for the quantities in </w:t>
      </w:r>
      <w:proofErr w:type="spellStart"/>
      <w:r w:rsidRPr="00377F3E">
        <w:rPr>
          <w:i/>
        </w:rPr>
        <w:t>reportQuantity-RsIndexes</w:t>
      </w:r>
      <w:proofErr w:type="spellEnd"/>
      <w:r w:rsidRPr="00377F3E">
        <w:t xml:space="preserve"> set to TRUE for each SS/</w:t>
      </w:r>
      <w:proofErr w:type="spellStart"/>
      <w:r w:rsidRPr="00377F3E">
        <w:t>PBCH</w:t>
      </w:r>
      <w:proofErr w:type="spellEnd"/>
      <w:r w:rsidRPr="00377F3E">
        <w:t xml:space="preserve"> </w:t>
      </w:r>
      <w:proofErr w:type="spellStart"/>
      <w:r w:rsidRPr="00377F3E">
        <w:t>blockindex</w:t>
      </w:r>
      <w:proofErr w:type="spellEnd"/>
      <w:r w:rsidRPr="00377F3E">
        <w:t>;</w:t>
      </w:r>
    </w:p>
    <w:p w:rsidR="00E733ED" w:rsidRPr="00377F3E" w:rsidRDefault="00E733ED" w:rsidP="00E733ED">
      <w:pPr>
        <w:pStyle w:val="B2"/>
      </w:pPr>
      <w:r w:rsidRPr="00377F3E">
        <w:lastRenderedPageBreak/>
        <w:t>2&gt;</w:t>
      </w:r>
      <w:r w:rsidRPr="00377F3E">
        <w:tab/>
        <w:t>else if the beam measurement information to be included is based on CSI-RS:</w:t>
      </w:r>
    </w:p>
    <w:p w:rsidR="00E733ED" w:rsidRPr="00377F3E" w:rsidRDefault="00E733ED" w:rsidP="00E733ED">
      <w:pPr>
        <w:pStyle w:val="B3"/>
      </w:pPr>
      <w:r w:rsidRPr="00377F3E">
        <w:t>3&gt;</w:t>
      </w:r>
      <w:r w:rsidRPr="00377F3E">
        <w:tab/>
        <w:t xml:space="preserve">include within </w:t>
      </w:r>
      <w:proofErr w:type="spellStart"/>
      <w:r w:rsidRPr="00377F3E">
        <w:rPr>
          <w:i/>
        </w:rPr>
        <w:t>resultsCSI</w:t>
      </w:r>
      <w:proofErr w:type="spellEnd"/>
      <w:r w:rsidRPr="00377F3E">
        <w:rPr>
          <w:i/>
        </w:rPr>
        <w:t>-RS-Indexes</w:t>
      </w:r>
      <w:r w:rsidRPr="00377F3E">
        <w:t xml:space="preserve"> the index associated to the best beam for that CSI-RS sorting quantity and the remaining beams whose sorting quantity is above </w:t>
      </w:r>
      <w:proofErr w:type="spellStart"/>
      <w:r w:rsidRPr="00377F3E">
        <w:rPr>
          <w:i/>
        </w:rPr>
        <w:t>absThreshCSI</w:t>
      </w:r>
      <w:proofErr w:type="spellEnd"/>
      <w:r w:rsidRPr="00377F3E">
        <w:rPr>
          <w:i/>
        </w:rPr>
        <w:t xml:space="preserve">-RS-Consolidation </w:t>
      </w:r>
      <w:r w:rsidRPr="00377F3E">
        <w:t xml:space="preserve">defined in the </w:t>
      </w:r>
      <w:proofErr w:type="spellStart"/>
      <w:r w:rsidRPr="00377F3E">
        <w:rPr>
          <w:i/>
        </w:rPr>
        <w:t>VarMeasConfig</w:t>
      </w:r>
      <w:proofErr w:type="spellEnd"/>
      <w:r w:rsidRPr="00377F3E">
        <w:t xml:space="preserve"> for the corresponding </w:t>
      </w:r>
      <w:proofErr w:type="spellStart"/>
      <w:r w:rsidRPr="00377F3E">
        <w:rPr>
          <w:i/>
        </w:rPr>
        <w:t>measObject</w:t>
      </w:r>
      <w:proofErr w:type="spellEnd"/>
      <w:r w:rsidRPr="00377F3E">
        <w:t>;</w:t>
      </w:r>
    </w:p>
    <w:p w:rsidR="00E733ED" w:rsidRPr="00377F3E" w:rsidRDefault="00E733ED" w:rsidP="00E733ED">
      <w:pPr>
        <w:pStyle w:val="B3"/>
      </w:pPr>
      <w:r w:rsidRPr="00377F3E">
        <w:t>3&gt;</w:t>
      </w:r>
      <w:r w:rsidRPr="00377F3E">
        <w:tab/>
        <w:t xml:space="preserve">if </w:t>
      </w:r>
      <w:proofErr w:type="spellStart"/>
      <w:r w:rsidRPr="00377F3E">
        <w:rPr>
          <w:i/>
        </w:rPr>
        <w:t>includeBeamMeasurements</w:t>
      </w:r>
      <w:r w:rsidRPr="00377F3E">
        <w:t>is</w:t>
      </w:r>
      <w:proofErr w:type="spellEnd"/>
      <w:r w:rsidRPr="00377F3E">
        <w:t xml:space="preserve"> configured, include the CSI-RS based measurement results for the quantities in </w:t>
      </w:r>
      <w:proofErr w:type="spellStart"/>
      <w:r w:rsidRPr="00377F3E">
        <w:rPr>
          <w:i/>
        </w:rPr>
        <w:t>reportQuantity-RsIndexes</w:t>
      </w:r>
      <w:proofErr w:type="spellEnd"/>
      <w:r w:rsidRPr="00377F3E">
        <w:t xml:space="preserve"> set to TRUE for each CSI-RS index.</w:t>
      </w:r>
    </w:p>
    <w:p w:rsidR="00E733ED" w:rsidRPr="00377F3E" w:rsidRDefault="00E733ED" w:rsidP="00E733ED">
      <w:pPr>
        <w:pStyle w:val="H6"/>
        <w:rPr>
          <w:lang w:eastAsia="sv-SE"/>
        </w:rPr>
      </w:pPr>
      <w:r w:rsidRPr="00377F3E">
        <w:rPr>
          <w:lang w:eastAsia="sv-SE"/>
        </w:rPr>
        <w:t>8.1.3.1.13.3</w:t>
      </w:r>
      <w:r w:rsidRPr="00377F3E">
        <w:rPr>
          <w:lang w:eastAsia="sv-SE"/>
        </w:rPr>
        <w:tab/>
        <w:t>Test description</w:t>
      </w:r>
    </w:p>
    <w:p w:rsidR="00E733ED" w:rsidRPr="00377F3E" w:rsidRDefault="00E733ED" w:rsidP="00E733ED">
      <w:pPr>
        <w:pStyle w:val="H6"/>
        <w:rPr>
          <w:lang w:eastAsia="sv-SE"/>
        </w:rPr>
      </w:pPr>
      <w:r w:rsidRPr="00377F3E">
        <w:rPr>
          <w:lang w:eastAsia="sv-SE"/>
        </w:rPr>
        <w:t>8.1.3.1.13.3.1</w:t>
      </w:r>
      <w:r w:rsidRPr="00377F3E">
        <w:rPr>
          <w:lang w:eastAsia="sv-SE"/>
        </w:rPr>
        <w:tab/>
        <w:t>Pre-test conditions</w:t>
      </w:r>
    </w:p>
    <w:p w:rsidR="00E733ED" w:rsidRPr="00377F3E" w:rsidRDefault="00E733ED" w:rsidP="00E733ED">
      <w:pPr>
        <w:pStyle w:val="H6"/>
        <w:rPr>
          <w:lang w:eastAsia="sv-SE"/>
        </w:rPr>
      </w:pPr>
      <w:r w:rsidRPr="00377F3E">
        <w:rPr>
          <w:lang w:eastAsia="sv-SE"/>
        </w:rPr>
        <w:t>System Simulator:</w:t>
      </w:r>
    </w:p>
    <w:p w:rsidR="00E733ED" w:rsidRPr="00377F3E" w:rsidRDefault="00E733ED" w:rsidP="00E733ED">
      <w:pPr>
        <w:pStyle w:val="B1"/>
        <w:rPr>
          <w:lang w:eastAsia="sv-SE"/>
        </w:rPr>
      </w:pPr>
      <w:r w:rsidRPr="00377F3E">
        <w:rPr>
          <w:lang w:eastAsia="sv-SE"/>
        </w:rPr>
        <w:t>-</w:t>
      </w:r>
      <w:r w:rsidRPr="00377F3E">
        <w:tab/>
      </w:r>
      <w:r w:rsidRPr="00377F3E">
        <w:rPr>
          <w:lang w:eastAsia="sv-SE"/>
        </w:rPr>
        <w:t>NR Cell 1 is the Serving Cell.</w:t>
      </w:r>
    </w:p>
    <w:p w:rsidR="00E733ED" w:rsidRPr="00377F3E" w:rsidRDefault="00E733ED" w:rsidP="00E733ED">
      <w:pPr>
        <w:pStyle w:val="B1"/>
        <w:rPr>
          <w:lang w:eastAsia="sv-SE"/>
        </w:rPr>
      </w:pPr>
      <w:r w:rsidRPr="00377F3E">
        <w:rPr>
          <w:lang w:eastAsia="sv-SE"/>
        </w:rPr>
        <w:t>-</w:t>
      </w:r>
      <w:r w:rsidRPr="00377F3E">
        <w:rPr>
          <w:lang w:eastAsia="sv-SE"/>
        </w:rPr>
        <w:tab/>
        <w:t xml:space="preserve">NR Cell 2 is the intra-frequency neighbour cell of NR Cell 1. NR Cell2 has two beams: </w:t>
      </w:r>
      <w:proofErr w:type="spellStart"/>
      <w:r w:rsidRPr="00377F3E">
        <w:rPr>
          <w:lang w:eastAsia="sv-SE"/>
        </w:rPr>
        <w:t>SSB</w:t>
      </w:r>
      <w:proofErr w:type="spellEnd"/>
      <w:r w:rsidRPr="00377F3E">
        <w:rPr>
          <w:lang w:eastAsia="sv-SE"/>
        </w:rPr>
        <w:t xml:space="preserve">/CSI-RS index#0 and </w:t>
      </w:r>
      <w:proofErr w:type="spellStart"/>
      <w:r w:rsidRPr="00377F3E">
        <w:rPr>
          <w:lang w:eastAsia="sv-SE"/>
        </w:rPr>
        <w:t>SSB</w:t>
      </w:r>
      <w:proofErr w:type="spellEnd"/>
      <w:r w:rsidRPr="00377F3E">
        <w:rPr>
          <w:lang w:eastAsia="sv-SE"/>
        </w:rPr>
        <w:t>/CSI-RS index#1</w:t>
      </w:r>
    </w:p>
    <w:p w:rsidR="00E733ED" w:rsidRPr="00377F3E" w:rsidRDefault="00E733ED" w:rsidP="00E733ED">
      <w:pPr>
        <w:pStyle w:val="H6"/>
        <w:rPr>
          <w:lang w:eastAsia="sv-SE"/>
        </w:rPr>
      </w:pPr>
      <w:proofErr w:type="spellStart"/>
      <w:r w:rsidRPr="00377F3E">
        <w:rPr>
          <w:lang w:eastAsia="sv-SE"/>
        </w:rPr>
        <w:t>UE</w:t>
      </w:r>
      <w:proofErr w:type="spellEnd"/>
      <w:r w:rsidRPr="00377F3E">
        <w:rPr>
          <w:lang w:eastAsia="sv-SE"/>
        </w:rPr>
        <w:t>:</w:t>
      </w:r>
    </w:p>
    <w:p w:rsidR="00E733ED" w:rsidRPr="00377F3E" w:rsidRDefault="00E733ED" w:rsidP="00E733ED">
      <w:pPr>
        <w:pStyle w:val="B1"/>
        <w:rPr>
          <w:lang w:eastAsia="sv-SE"/>
        </w:rPr>
      </w:pPr>
      <w:r w:rsidRPr="00377F3E">
        <w:rPr>
          <w:lang w:eastAsia="sv-SE"/>
        </w:rPr>
        <w:t>-</w:t>
      </w:r>
      <w:r w:rsidRPr="00377F3E">
        <w:rPr>
          <w:lang w:eastAsia="sv-SE"/>
        </w:rPr>
        <w:tab/>
        <w:t>None</w:t>
      </w:r>
    </w:p>
    <w:p w:rsidR="00E733ED" w:rsidRPr="00377F3E" w:rsidRDefault="00E733ED" w:rsidP="00E733ED">
      <w:pPr>
        <w:pStyle w:val="H6"/>
        <w:rPr>
          <w:lang w:eastAsia="sv-SE"/>
        </w:rPr>
      </w:pPr>
      <w:r w:rsidRPr="00377F3E">
        <w:rPr>
          <w:lang w:eastAsia="sv-SE"/>
        </w:rPr>
        <w:t>Preamble:</w:t>
      </w:r>
    </w:p>
    <w:p w:rsidR="00E733ED" w:rsidRPr="00377F3E" w:rsidRDefault="00E733ED" w:rsidP="00E733ED">
      <w:pPr>
        <w:pStyle w:val="B1"/>
      </w:pPr>
      <w:r w:rsidRPr="00377F3E">
        <w:t>-</w:t>
      </w:r>
      <w:r w:rsidRPr="00377F3E">
        <w:tab/>
        <w:t xml:space="preserve">The </w:t>
      </w:r>
      <w:proofErr w:type="spellStart"/>
      <w:r w:rsidRPr="00377F3E">
        <w:t>UE</w:t>
      </w:r>
      <w:proofErr w:type="spellEnd"/>
      <w:r w:rsidRPr="00377F3E">
        <w:t xml:space="preserve"> is in state 3N-A as defined in </w:t>
      </w:r>
      <w:proofErr w:type="spellStart"/>
      <w:r w:rsidRPr="00377F3E">
        <w:t>TS</w:t>
      </w:r>
      <w:proofErr w:type="spellEnd"/>
      <w:r w:rsidRPr="00377F3E">
        <w:t xml:space="preserve"> 38.508-1 [4], </w:t>
      </w:r>
      <w:proofErr w:type="spellStart"/>
      <w:r w:rsidRPr="00377F3E">
        <w:t>subclause</w:t>
      </w:r>
      <w:proofErr w:type="spellEnd"/>
      <w:r w:rsidRPr="00377F3E">
        <w:t xml:space="preserve"> 4.4A on NR Cell 1</w:t>
      </w:r>
    </w:p>
    <w:p w:rsidR="00E733ED" w:rsidRPr="00377F3E" w:rsidRDefault="00E733ED" w:rsidP="00E733ED">
      <w:pPr>
        <w:pStyle w:val="H6"/>
        <w:rPr>
          <w:lang w:eastAsia="sv-SE"/>
        </w:rPr>
      </w:pPr>
      <w:r w:rsidRPr="00377F3E">
        <w:rPr>
          <w:lang w:eastAsia="sv-SE"/>
        </w:rPr>
        <w:t>8.1.3.1.13.3.2</w:t>
      </w:r>
      <w:r w:rsidRPr="00377F3E">
        <w:rPr>
          <w:lang w:eastAsia="sv-SE"/>
        </w:rPr>
        <w:tab/>
        <w:t>Test procedure sequence</w:t>
      </w:r>
    </w:p>
    <w:p w:rsidR="00E733ED" w:rsidRPr="00377F3E" w:rsidRDefault="00E733ED" w:rsidP="00E733ED">
      <w:r w:rsidRPr="00377F3E">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rsidR="00E733ED" w:rsidRPr="00377F3E" w:rsidRDefault="00E733ED" w:rsidP="00E733ED">
      <w:pPr>
        <w:pStyle w:val="TH"/>
      </w:pPr>
      <w:r w:rsidRPr="00377F3E">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E733ED" w:rsidRPr="00377F3E" w:rsidTr="00D06D66">
        <w:trPr>
          <w:trHeight w:val="857"/>
          <w:jc w:val="center"/>
        </w:trPr>
        <w:tc>
          <w:tcPr>
            <w:tcW w:w="557" w:type="dxa"/>
            <w:tcBorders>
              <w:top w:val="single" w:sz="4" w:space="0" w:color="auto"/>
              <w:left w:val="single" w:sz="4" w:space="0" w:color="auto"/>
              <w:bottom w:val="nil"/>
              <w:right w:val="single" w:sz="4" w:space="0" w:color="auto"/>
            </w:tcBorders>
          </w:tcPr>
          <w:p w:rsidR="00E733ED" w:rsidRPr="00377F3E" w:rsidRDefault="00E733ED" w:rsidP="00D06D66">
            <w:pPr>
              <w:pStyle w:val="TAH"/>
            </w:pPr>
          </w:p>
        </w:tc>
        <w:tc>
          <w:tcPr>
            <w:tcW w:w="1133" w:type="dxa"/>
            <w:tcBorders>
              <w:top w:val="single" w:sz="4" w:space="0" w:color="auto"/>
              <w:left w:val="single" w:sz="4" w:space="0" w:color="auto"/>
              <w:bottom w:val="nil"/>
              <w:right w:val="single" w:sz="4" w:space="0" w:color="auto"/>
            </w:tcBorders>
            <w:hideMark/>
          </w:tcPr>
          <w:p w:rsidR="00E733ED" w:rsidRPr="00377F3E" w:rsidRDefault="00E733ED" w:rsidP="00D06D66">
            <w:pPr>
              <w:pStyle w:val="TAH"/>
            </w:pPr>
            <w:r w:rsidRPr="00377F3E">
              <w:t>Parameter</w:t>
            </w:r>
          </w:p>
        </w:tc>
        <w:tc>
          <w:tcPr>
            <w:tcW w:w="992"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Unit</w:t>
            </w:r>
          </w:p>
        </w:tc>
        <w:tc>
          <w:tcPr>
            <w:tcW w:w="708"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1</w:t>
            </w:r>
          </w:p>
        </w:tc>
        <w:tc>
          <w:tcPr>
            <w:tcW w:w="851"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2</w:t>
            </w:r>
          </w:p>
        </w:tc>
        <w:tc>
          <w:tcPr>
            <w:tcW w:w="85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2</w:t>
            </w:r>
          </w:p>
          <w:p w:rsidR="00E733ED" w:rsidRPr="00377F3E" w:rsidRDefault="00E733ED" w:rsidP="00D06D66">
            <w:pPr>
              <w:pStyle w:val="TAH"/>
            </w:pPr>
            <w:r w:rsidRPr="00377F3E">
              <w:t>Beam 1 (NOTE)</w:t>
            </w:r>
          </w:p>
        </w:tc>
        <w:tc>
          <w:tcPr>
            <w:tcW w:w="3534" w:type="dxa"/>
            <w:tcBorders>
              <w:top w:val="single" w:sz="4" w:space="0" w:color="auto"/>
              <w:left w:val="single" w:sz="4" w:space="0" w:color="auto"/>
              <w:bottom w:val="nil"/>
              <w:right w:val="single" w:sz="4" w:space="0" w:color="auto"/>
            </w:tcBorders>
            <w:hideMark/>
          </w:tcPr>
          <w:p w:rsidR="00E733ED" w:rsidRPr="00377F3E" w:rsidRDefault="00E733ED" w:rsidP="00D06D66">
            <w:pPr>
              <w:pStyle w:val="TAH"/>
            </w:pPr>
            <w:r w:rsidRPr="00377F3E">
              <w:t>Remark</w:t>
            </w:r>
          </w:p>
        </w:tc>
      </w:tr>
      <w:tr w:rsidR="00E733ED" w:rsidRPr="00377F3E" w:rsidTr="00D06D66">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T0</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-94</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T1</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-106</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position w:val="-10"/>
              </w:rPr>
              <w:object w:dxaOrig="325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5pt;height:12.8pt" o:ole="" fillcolor="#000005">
                  <v:imagedata r:id="rId13" o:title=""/>
                </v:shape>
                <o:OLEObject Type="Embed" ProgID="Equation.3" ShapeID="_x0000_i1025" DrawAspect="Content" ObjectID="_1683721191" r:id="rId14"/>
              </w:object>
            </w:r>
          </w:p>
          <w:p w:rsidR="00E733ED" w:rsidRPr="00377F3E" w:rsidRDefault="00E733ED" w:rsidP="00D06D66">
            <w:pPr>
              <w:pStyle w:val="TAL"/>
            </w:pPr>
          </w:p>
          <w:p w:rsidR="00E733ED" w:rsidRPr="00377F3E" w:rsidRDefault="00E733ED" w:rsidP="00D06D66">
            <w:pPr>
              <w:pStyle w:val="TAL"/>
            </w:pPr>
            <w:r w:rsidRPr="00377F3E">
              <w:t>Power level is such that SS/</w:t>
            </w:r>
            <w:proofErr w:type="spellStart"/>
            <w:r w:rsidRPr="00377F3E">
              <w:t>PBCH</w:t>
            </w:r>
            <w:proofErr w:type="spellEnd"/>
            <w:r w:rsidRPr="00377F3E">
              <w:t xml:space="preserve"> quality and CSI-RS quality for both beams of NR Cell 2 are above </w:t>
            </w:r>
            <w:proofErr w:type="spellStart"/>
            <w:r w:rsidRPr="00377F3E">
              <w:rPr>
                <w:i/>
              </w:rPr>
              <w:t>absThreshSS-BlocksConsolidation</w:t>
            </w:r>
            <w:proofErr w:type="spellEnd"/>
            <w:r w:rsidRPr="00377F3E">
              <w:t>.</w:t>
            </w: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T2</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del w:id="3" w:author="gongcaili" w:date="2021-04-28T16:35:00Z">
              <w:r w:rsidRPr="00377F3E" w:rsidDel="00067C9C">
                <w:delText>-106</w:delText>
              </w:r>
            </w:del>
            <w:ins w:id="4" w:author="gongcaili" w:date="2021-04-28T16:35:00Z">
              <w:r w:rsidR="00067C9C" w:rsidRPr="00377F3E">
                <w:t>-94</w:t>
              </w:r>
            </w:ins>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roofErr w:type="spellStart"/>
            <w:r w:rsidRPr="00377F3E">
              <w:rPr>
                <w:i/>
                <w:iCs/>
              </w:rPr>
              <w:t>Mn</w:t>
            </w:r>
            <w:proofErr w:type="spellEnd"/>
            <w:r w:rsidRPr="00377F3E">
              <w:rPr>
                <w:i/>
                <w:iCs/>
              </w:rPr>
              <w:t xml:space="preserve"> + </w:t>
            </w:r>
            <w:proofErr w:type="spellStart"/>
            <w:r w:rsidRPr="00377F3E">
              <w:rPr>
                <w:i/>
                <w:iCs/>
              </w:rPr>
              <w:t>Ofn</w:t>
            </w:r>
            <w:proofErr w:type="spellEnd"/>
            <w:r w:rsidRPr="00377F3E">
              <w:rPr>
                <w:i/>
                <w:iCs/>
              </w:rPr>
              <w:t xml:space="preserve"> + </w:t>
            </w:r>
            <w:proofErr w:type="spellStart"/>
            <w:r w:rsidRPr="00377F3E">
              <w:rPr>
                <w:i/>
                <w:iCs/>
              </w:rPr>
              <w:t>Ocn</w:t>
            </w:r>
            <w:proofErr w:type="spellEnd"/>
            <w:r w:rsidRPr="00377F3E">
              <w:rPr>
                <w:i/>
                <w:iCs/>
              </w:rPr>
              <w:t xml:space="preserve"> + </w:t>
            </w:r>
            <w:proofErr w:type="spellStart"/>
            <w:r w:rsidRPr="00377F3E">
              <w:rPr>
                <w:i/>
                <w:iCs/>
              </w:rPr>
              <w:t>Hys</w:t>
            </w:r>
            <w:proofErr w:type="spellEnd"/>
            <w:r w:rsidRPr="00377F3E">
              <w:rPr>
                <w:i/>
                <w:iCs/>
              </w:rPr>
              <w:t xml:space="preserve"> &lt; </w:t>
            </w:r>
            <w:proofErr w:type="spellStart"/>
            <w:r w:rsidRPr="00377F3E">
              <w:rPr>
                <w:i/>
                <w:iCs/>
              </w:rPr>
              <w:t>Mp</w:t>
            </w:r>
            <w:proofErr w:type="spellEnd"/>
            <w:r w:rsidRPr="00377F3E">
              <w:rPr>
                <w:i/>
                <w:iCs/>
              </w:rPr>
              <w:t xml:space="preserve"> + </w:t>
            </w:r>
            <w:proofErr w:type="spellStart"/>
            <w:r w:rsidRPr="00377F3E">
              <w:rPr>
                <w:i/>
                <w:iCs/>
              </w:rPr>
              <w:t>Ofp</w:t>
            </w:r>
            <w:proofErr w:type="spellEnd"/>
            <w:r w:rsidRPr="00377F3E">
              <w:rPr>
                <w:i/>
                <w:iCs/>
              </w:rPr>
              <w:t xml:space="preserve"> + </w:t>
            </w:r>
            <w:proofErr w:type="spellStart"/>
            <w:r w:rsidRPr="00377F3E">
              <w:rPr>
                <w:i/>
                <w:iCs/>
              </w:rPr>
              <w:t>Ocp</w:t>
            </w:r>
            <w:proofErr w:type="spellEnd"/>
            <w:r w:rsidRPr="00377F3E">
              <w:rPr>
                <w:i/>
                <w:iCs/>
              </w:rPr>
              <w:t xml:space="preserve"> + Off</w:t>
            </w:r>
          </w:p>
          <w:p w:rsidR="00E733ED" w:rsidRPr="00377F3E" w:rsidRDefault="00E733ED" w:rsidP="00D06D66">
            <w:pPr>
              <w:pStyle w:val="TAL"/>
            </w:pPr>
          </w:p>
          <w:p w:rsidR="00E733ED" w:rsidRPr="00377F3E" w:rsidRDefault="00E733ED" w:rsidP="00D06D66">
            <w:pPr>
              <w:pStyle w:val="TAL"/>
            </w:pPr>
            <w:r w:rsidRPr="00377F3E">
              <w:t>Power level is such that SS/</w:t>
            </w:r>
            <w:proofErr w:type="spellStart"/>
            <w:r w:rsidRPr="00377F3E">
              <w:t>PBCH</w:t>
            </w:r>
            <w:proofErr w:type="spellEnd"/>
            <w:r w:rsidRPr="00377F3E">
              <w:t xml:space="preserve"> quality and CSI-RS quality for both beams of NR Cell 2 are below </w:t>
            </w:r>
            <w:proofErr w:type="spellStart"/>
            <w:r w:rsidRPr="00377F3E">
              <w:rPr>
                <w:i/>
              </w:rPr>
              <w:t>absThreshSS-BlocksConsolidation</w:t>
            </w:r>
            <w:proofErr w:type="spellEnd"/>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T3</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-106</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Power level is such that SS/</w:t>
            </w:r>
            <w:proofErr w:type="spellStart"/>
            <w:r w:rsidRPr="00377F3E">
              <w:t>PBCH</w:t>
            </w:r>
            <w:proofErr w:type="spellEnd"/>
            <w:r w:rsidRPr="00377F3E">
              <w:t xml:space="preserve"> quality and CSI-RS quality for beam 0 of NR Cell 2 is above </w:t>
            </w:r>
            <w:proofErr w:type="spellStart"/>
            <w:r w:rsidRPr="00377F3E">
              <w:rPr>
                <w:i/>
              </w:rPr>
              <w:t>absThreshSS-BlocksConsolidation</w:t>
            </w:r>
            <w:proofErr w:type="spellEnd"/>
            <w:r w:rsidRPr="00377F3E">
              <w:rPr>
                <w:i/>
              </w:rPr>
              <w:t xml:space="preserve"> and </w:t>
            </w:r>
            <w:r w:rsidRPr="00377F3E">
              <w:t xml:space="preserve">for beam 1 of NR Cell 2 is below </w:t>
            </w:r>
            <w:proofErr w:type="spellStart"/>
            <w:r w:rsidRPr="00377F3E">
              <w:rPr>
                <w:i/>
              </w:rPr>
              <w:t>absThreshSS-BlocksConsolidation</w:t>
            </w:r>
            <w:proofErr w:type="spellEnd"/>
            <w:r w:rsidRPr="00377F3E">
              <w:t>.</w:t>
            </w: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r>
    </w:tbl>
    <w:p w:rsidR="00E733ED" w:rsidRPr="00377F3E" w:rsidRDefault="00E733ED" w:rsidP="00E733ED">
      <w:pPr>
        <w:rPr>
          <w:lang w:eastAsia="sv-SE"/>
        </w:rPr>
      </w:pPr>
    </w:p>
    <w:p w:rsidR="00E733ED" w:rsidRPr="00377F3E" w:rsidRDefault="00E733ED" w:rsidP="00E733ED">
      <w:pPr>
        <w:pStyle w:val="TH"/>
      </w:pPr>
      <w:r w:rsidRPr="00377F3E">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E733ED" w:rsidRPr="00377F3E" w:rsidTr="00D06D66">
        <w:trPr>
          <w:trHeight w:val="857"/>
          <w:jc w:val="center"/>
        </w:trPr>
        <w:tc>
          <w:tcPr>
            <w:tcW w:w="557" w:type="dxa"/>
            <w:tcBorders>
              <w:top w:val="single" w:sz="4" w:space="0" w:color="auto"/>
              <w:left w:val="single" w:sz="4" w:space="0" w:color="auto"/>
              <w:bottom w:val="nil"/>
              <w:right w:val="single" w:sz="4" w:space="0" w:color="auto"/>
            </w:tcBorders>
          </w:tcPr>
          <w:p w:rsidR="00E733ED" w:rsidRPr="00377F3E" w:rsidRDefault="00E733ED" w:rsidP="00D06D66">
            <w:pPr>
              <w:pStyle w:val="TAH"/>
            </w:pPr>
          </w:p>
        </w:tc>
        <w:tc>
          <w:tcPr>
            <w:tcW w:w="1133" w:type="dxa"/>
            <w:tcBorders>
              <w:top w:val="single" w:sz="4" w:space="0" w:color="auto"/>
              <w:left w:val="single" w:sz="4" w:space="0" w:color="auto"/>
              <w:bottom w:val="nil"/>
              <w:right w:val="single" w:sz="4" w:space="0" w:color="auto"/>
            </w:tcBorders>
            <w:hideMark/>
          </w:tcPr>
          <w:p w:rsidR="00E733ED" w:rsidRPr="00377F3E" w:rsidRDefault="00E733ED" w:rsidP="00D06D66">
            <w:pPr>
              <w:pStyle w:val="TAH"/>
            </w:pPr>
            <w:r w:rsidRPr="00377F3E">
              <w:t>Parameter</w:t>
            </w:r>
          </w:p>
        </w:tc>
        <w:tc>
          <w:tcPr>
            <w:tcW w:w="992"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Unit</w:t>
            </w:r>
          </w:p>
        </w:tc>
        <w:tc>
          <w:tcPr>
            <w:tcW w:w="708"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1</w:t>
            </w:r>
          </w:p>
        </w:tc>
        <w:tc>
          <w:tcPr>
            <w:tcW w:w="851"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2</w:t>
            </w:r>
          </w:p>
        </w:tc>
        <w:tc>
          <w:tcPr>
            <w:tcW w:w="85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NR Cell 2</w:t>
            </w:r>
          </w:p>
          <w:p w:rsidR="00E733ED" w:rsidRPr="00377F3E" w:rsidRDefault="00E733ED" w:rsidP="00D06D66">
            <w:pPr>
              <w:pStyle w:val="TAH"/>
            </w:pPr>
            <w:r w:rsidRPr="00377F3E">
              <w:t>Beam 1 (NOTE)</w:t>
            </w:r>
          </w:p>
        </w:tc>
        <w:tc>
          <w:tcPr>
            <w:tcW w:w="3534" w:type="dxa"/>
            <w:tcBorders>
              <w:top w:val="single" w:sz="4" w:space="0" w:color="auto"/>
              <w:left w:val="single" w:sz="4" w:space="0" w:color="auto"/>
              <w:bottom w:val="nil"/>
              <w:right w:val="single" w:sz="4" w:space="0" w:color="auto"/>
            </w:tcBorders>
            <w:hideMark/>
          </w:tcPr>
          <w:p w:rsidR="00E733ED" w:rsidRPr="00377F3E" w:rsidRDefault="00E733ED" w:rsidP="00D06D66">
            <w:pPr>
              <w:pStyle w:val="TAH"/>
            </w:pPr>
            <w:r w:rsidRPr="00377F3E">
              <w:t>Remark</w:t>
            </w:r>
          </w:p>
        </w:tc>
      </w:tr>
      <w:tr w:rsidR="00E733ED" w:rsidRPr="00377F3E" w:rsidTr="00D06D66">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T0</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-82</w:t>
            </w:r>
          </w:p>
        </w:tc>
        <w:tc>
          <w:tcPr>
            <w:tcW w:w="851" w:type="dxa"/>
            <w:tcBorders>
              <w:top w:val="single" w:sz="4" w:space="0" w:color="auto"/>
              <w:left w:val="single" w:sz="4" w:space="0" w:color="auto"/>
              <w:right w:val="single" w:sz="4" w:space="0" w:color="auto"/>
            </w:tcBorders>
            <w:vAlign w:val="center"/>
            <w:hideMark/>
          </w:tcPr>
          <w:p w:rsidR="00E733ED" w:rsidRPr="00377F3E" w:rsidRDefault="0099334A" w:rsidP="00D06D66">
            <w:pPr>
              <w:pStyle w:val="TAC"/>
              <w:rPr>
                <w:lang w:eastAsia="zh-CN"/>
              </w:rPr>
            </w:pPr>
            <w:ins w:id="5" w:author="Huawei" w:date="2021-04-29T10:06:00Z">
              <w:r w:rsidRPr="00377F3E">
                <w:rPr>
                  <w:rFonts w:hint="eastAsia"/>
                  <w:lang w:eastAsia="zh-CN"/>
                </w:rPr>
                <w:t>-</w:t>
              </w:r>
            </w:ins>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T1</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-100</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position w:val="-10"/>
              </w:rPr>
              <w:object w:dxaOrig="3250" w:dyaOrig="260">
                <v:shape id="_x0000_i1026" type="#_x0000_t75" style="width:162.55pt;height:12.8pt" o:ole="" fillcolor="#000005">
                  <v:imagedata r:id="rId13" o:title=""/>
                </v:shape>
                <o:OLEObject Type="Embed" ProgID="Equation.3" ShapeID="_x0000_i1026" DrawAspect="Content" ObjectID="_1683721192" r:id="rId15"/>
              </w:object>
            </w:r>
          </w:p>
          <w:p w:rsidR="00E733ED" w:rsidRPr="00377F3E" w:rsidRDefault="00E733ED" w:rsidP="00D06D66">
            <w:pPr>
              <w:pStyle w:val="TAL"/>
            </w:pPr>
          </w:p>
          <w:p w:rsidR="00E733ED" w:rsidRPr="00377F3E" w:rsidRDefault="00E733ED" w:rsidP="00D06D66">
            <w:pPr>
              <w:pStyle w:val="TAL"/>
            </w:pPr>
            <w:r w:rsidRPr="00377F3E">
              <w:t>Power level is such that SS/</w:t>
            </w:r>
            <w:proofErr w:type="spellStart"/>
            <w:r w:rsidRPr="00377F3E">
              <w:t>PBCH</w:t>
            </w:r>
            <w:proofErr w:type="spellEnd"/>
            <w:r w:rsidRPr="00377F3E">
              <w:t xml:space="preserve"> quality and CSI-RS quality for both beams of NR Cell 2 are above </w:t>
            </w:r>
            <w:proofErr w:type="spellStart"/>
            <w:r w:rsidRPr="00377F3E">
              <w:rPr>
                <w:i/>
              </w:rPr>
              <w:t>absThreshSS-BlocksConsolidation</w:t>
            </w:r>
            <w:proofErr w:type="spellEnd"/>
            <w:r w:rsidRPr="00377F3E">
              <w:t>.</w:t>
            </w: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T2</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del w:id="6" w:author="Huawei" w:date="2021-04-29T10:05:00Z">
              <w:r w:rsidRPr="00377F3E" w:rsidDel="0099334A">
                <w:delText>-</w:delText>
              </w:r>
            </w:del>
            <w:r w:rsidRPr="00377F3E">
              <w:t>-100</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roofErr w:type="spellStart"/>
            <w:r w:rsidRPr="00377F3E">
              <w:rPr>
                <w:i/>
                <w:iCs/>
              </w:rPr>
              <w:t>Mn</w:t>
            </w:r>
            <w:proofErr w:type="spellEnd"/>
            <w:r w:rsidRPr="00377F3E">
              <w:rPr>
                <w:i/>
                <w:iCs/>
              </w:rPr>
              <w:t xml:space="preserve"> + </w:t>
            </w:r>
            <w:proofErr w:type="spellStart"/>
            <w:r w:rsidRPr="00377F3E">
              <w:rPr>
                <w:i/>
                <w:iCs/>
              </w:rPr>
              <w:t>Ofn</w:t>
            </w:r>
            <w:proofErr w:type="spellEnd"/>
            <w:r w:rsidRPr="00377F3E">
              <w:rPr>
                <w:i/>
                <w:iCs/>
              </w:rPr>
              <w:t xml:space="preserve"> + </w:t>
            </w:r>
            <w:proofErr w:type="spellStart"/>
            <w:r w:rsidRPr="00377F3E">
              <w:rPr>
                <w:i/>
                <w:iCs/>
              </w:rPr>
              <w:t>Ocn</w:t>
            </w:r>
            <w:proofErr w:type="spellEnd"/>
            <w:r w:rsidRPr="00377F3E">
              <w:rPr>
                <w:i/>
                <w:iCs/>
              </w:rPr>
              <w:t xml:space="preserve"> + </w:t>
            </w:r>
            <w:proofErr w:type="spellStart"/>
            <w:r w:rsidRPr="00377F3E">
              <w:rPr>
                <w:i/>
                <w:iCs/>
              </w:rPr>
              <w:t>Hys</w:t>
            </w:r>
            <w:proofErr w:type="spellEnd"/>
            <w:r w:rsidRPr="00377F3E">
              <w:rPr>
                <w:i/>
                <w:iCs/>
              </w:rPr>
              <w:t xml:space="preserve"> &lt; </w:t>
            </w:r>
            <w:proofErr w:type="spellStart"/>
            <w:r w:rsidRPr="00377F3E">
              <w:rPr>
                <w:i/>
                <w:iCs/>
              </w:rPr>
              <w:t>Mp</w:t>
            </w:r>
            <w:proofErr w:type="spellEnd"/>
            <w:r w:rsidRPr="00377F3E">
              <w:rPr>
                <w:i/>
                <w:iCs/>
              </w:rPr>
              <w:t xml:space="preserve"> + </w:t>
            </w:r>
            <w:proofErr w:type="spellStart"/>
            <w:r w:rsidRPr="00377F3E">
              <w:rPr>
                <w:i/>
                <w:iCs/>
              </w:rPr>
              <w:t>Ofp</w:t>
            </w:r>
            <w:proofErr w:type="spellEnd"/>
            <w:r w:rsidRPr="00377F3E">
              <w:rPr>
                <w:i/>
                <w:iCs/>
              </w:rPr>
              <w:t xml:space="preserve"> + </w:t>
            </w:r>
            <w:proofErr w:type="spellStart"/>
            <w:r w:rsidRPr="00377F3E">
              <w:rPr>
                <w:i/>
                <w:iCs/>
              </w:rPr>
              <w:t>Ocp</w:t>
            </w:r>
            <w:proofErr w:type="spellEnd"/>
            <w:r w:rsidRPr="00377F3E">
              <w:rPr>
                <w:i/>
                <w:iCs/>
              </w:rPr>
              <w:t xml:space="preserve"> + Off</w:t>
            </w:r>
          </w:p>
          <w:p w:rsidR="00E733ED" w:rsidRPr="00377F3E" w:rsidRDefault="00E733ED" w:rsidP="00D06D66">
            <w:pPr>
              <w:pStyle w:val="TAL"/>
            </w:pPr>
          </w:p>
          <w:p w:rsidR="00E733ED" w:rsidRPr="00377F3E" w:rsidRDefault="00E733ED" w:rsidP="00D06D66">
            <w:pPr>
              <w:pStyle w:val="TAL"/>
            </w:pPr>
            <w:r w:rsidRPr="00377F3E">
              <w:t>Power level is such that SS/</w:t>
            </w:r>
            <w:proofErr w:type="spellStart"/>
            <w:r w:rsidRPr="00377F3E">
              <w:t>PBCH</w:t>
            </w:r>
            <w:proofErr w:type="spellEnd"/>
            <w:r w:rsidRPr="00377F3E">
              <w:t xml:space="preserve"> quality and CSI-RS quality for both beams of NR Cell 2 are below </w:t>
            </w:r>
            <w:proofErr w:type="spellStart"/>
            <w:r w:rsidRPr="00377F3E">
              <w:rPr>
                <w:i/>
              </w:rPr>
              <w:t>absThreshSS-BlocksConsolidation</w:t>
            </w:r>
            <w:proofErr w:type="spellEnd"/>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L"/>
            </w:pPr>
          </w:p>
        </w:tc>
      </w:tr>
      <w:tr w:rsidR="00E733ED" w:rsidRPr="00377F3E" w:rsidTr="00D06D66">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T3</w:t>
            </w:r>
          </w:p>
        </w:tc>
        <w:tc>
          <w:tcPr>
            <w:tcW w:w="1133"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377F3E" w:rsidDel="0099334A" w:rsidRDefault="00E733ED" w:rsidP="00D06D66">
            <w:pPr>
              <w:pStyle w:val="TAC"/>
              <w:rPr>
                <w:del w:id="7" w:author="Huawei" w:date="2021-04-29T10:01:00Z"/>
              </w:rPr>
            </w:pPr>
            <w:del w:id="8" w:author="Huawei" w:date="2021-04-29T10:01:00Z">
              <w:r w:rsidRPr="00377F3E" w:rsidDel="0099334A">
                <w:delText>-</w:delText>
              </w:r>
            </w:del>
          </w:p>
          <w:p w:rsidR="00E733ED" w:rsidRPr="00377F3E" w:rsidRDefault="00E733ED" w:rsidP="00D06D66">
            <w:pPr>
              <w:pStyle w:val="TAC"/>
            </w:pPr>
            <w:r w:rsidRPr="00377F3E">
              <w:t>-100</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Power level is such that SS/</w:t>
            </w:r>
            <w:proofErr w:type="spellStart"/>
            <w:r w:rsidRPr="00377F3E">
              <w:t>PBCH</w:t>
            </w:r>
            <w:proofErr w:type="spellEnd"/>
            <w:r w:rsidRPr="00377F3E">
              <w:t xml:space="preserve"> quality and CSI-RS quality for beam 0 of NR Cell 2 is above </w:t>
            </w:r>
            <w:proofErr w:type="spellStart"/>
            <w:r w:rsidRPr="00377F3E">
              <w:rPr>
                <w:i/>
              </w:rPr>
              <w:t>absThreshSS-BlocksConsolidation</w:t>
            </w:r>
            <w:proofErr w:type="spellEnd"/>
            <w:r w:rsidRPr="00377F3E">
              <w:rPr>
                <w:i/>
              </w:rPr>
              <w:t xml:space="preserve"> and </w:t>
            </w:r>
            <w:r w:rsidRPr="00377F3E">
              <w:t xml:space="preserve">for beam 1 of NR Cell 2 is below </w:t>
            </w:r>
            <w:proofErr w:type="spellStart"/>
            <w:r w:rsidRPr="00377F3E">
              <w:rPr>
                <w:i/>
              </w:rPr>
              <w:t>absThreshSS-BlocksConsolidation</w:t>
            </w:r>
            <w:proofErr w:type="spellEnd"/>
            <w:r w:rsidRPr="00377F3E">
              <w:t>.</w:t>
            </w: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roofErr w:type="spellStart"/>
            <w:r w:rsidRPr="00377F3E">
              <w:t>dBm</w:t>
            </w:r>
            <w:proofErr w:type="spellEnd"/>
            <w:r w:rsidRPr="00377F3E">
              <w:t>/</w:t>
            </w:r>
            <w:proofErr w:type="spellStart"/>
            <w:r w:rsidRPr="00377F3E">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r>
      <w:tr w:rsidR="00E733ED" w:rsidRPr="00377F3E"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SS/</w:t>
            </w:r>
            <w:proofErr w:type="spellStart"/>
            <w:r w:rsidRPr="00377F3E">
              <w:t>PBCH</w:t>
            </w:r>
            <w:proofErr w:type="spellEnd"/>
          </w:p>
          <w:p w:rsidR="00E733ED" w:rsidRPr="00377F3E" w:rsidRDefault="00E733ED" w:rsidP="00D06D66">
            <w:pPr>
              <w:pStyle w:val="TAC"/>
            </w:pPr>
            <w:r w:rsidRPr="00377F3E">
              <w:t xml:space="preserve">SSS </w:t>
            </w:r>
            <w:proofErr w:type="spellStart"/>
            <w:r w:rsidRPr="00377F3E">
              <w:t>EPRE</w:t>
            </w:r>
            <w:proofErr w:type="spellEnd"/>
            <w:r w:rsidRPr="00377F3E">
              <w:t>,</w:t>
            </w:r>
          </w:p>
          <w:p w:rsidR="00E733ED" w:rsidRPr="00377F3E" w:rsidRDefault="00E733ED" w:rsidP="00D06D66">
            <w:pPr>
              <w:pStyle w:val="TAC"/>
            </w:pPr>
            <w:r w:rsidRPr="00377F3E">
              <w:t xml:space="preserve">CSI-RS </w:t>
            </w:r>
            <w:proofErr w:type="spellStart"/>
            <w:r w:rsidRPr="00377F3E">
              <w:t>EPRE</w:t>
            </w:r>
            <w:proofErr w:type="spellEnd"/>
            <w:r w:rsidRPr="00377F3E">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r w:rsidRPr="00377F3E">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377F3E" w:rsidRDefault="00E733ED" w:rsidP="00D06D66">
            <w:pPr>
              <w:pStyle w:val="TAC"/>
            </w:pPr>
          </w:p>
        </w:tc>
      </w:tr>
    </w:tbl>
    <w:p w:rsidR="00E733ED" w:rsidRPr="00377F3E" w:rsidRDefault="00E733ED" w:rsidP="00E733ED">
      <w:pPr>
        <w:rPr>
          <w:lang w:eastAsia="sv-SE"/>
        </w:rPr>
      </w:pPr>
    </w:p>
    <w:p w:rsidR="00E733ED" w:rsidRPr="00377F3E" w:rsidRDefault="00E733ED" w:rsidP="00E733ED">
      <w:pPr>
        <w:pStyle w:val="TH"/>
        <w:rPr>
          <w:lang w:eastAsia="sv-SE"/>
        </w:rPr>
      </w:pPr>
      <w:r w:rsidRPr="00377F3E">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733ED" w:rsidRPr="00377F3E" w:rsidTr="00D06D66">
        <w:tc>
          <w:tcPr>
            <w:tcW w:w="643" w:type="dxa"/>
            <w:tcBorders>
              <w:bottom w:val="nil"/>
            </w:tcBorders>
            <w:shd w:val="clear" w:color="auto" w:fill="auto"/>
          </w:tcPr>
          <w:p w:rsidR="00E733ED" w:rsidRPr="00377F3E" w:rsidRDefault="00E733ED" w:rsidP="00D06D66">
            <w:pPr>
              <w:pStyle w:val="TAH"/>
            </w:pPr>
            <w:r w:rsidRPr="00377F3E">
              <w:t>St</w:t>
            </w:r>
          </w:p>
        </w:tc>
        <w:tc>
          <w:tcPr>
            <w:tcW w:w="4325" w:type="dxa"/>
            <w:tcBorders>
              <w:bottom w:val="nil"/>
            </w:tcBorders>
            <w:shd w:val="clear" w:color="auto" w:fill="auto"/>
          </w:tcPr>
          <w:p w:rsidR="00E733ED" w:rsidRPr="00377F3E" w:rsidRDefault="00E733ED" w:rsidP="00D06D66">
            <w:pPr>
              <w:pStyle w:val="TAH"/>
            </w:pPr>
            <w:r w:rsidRPr="00377F3E">
              <w:t>Procedure</w:t>
            </w:r>
          </w:p>
        </w:tc>
        <w:tc>
          <w:tcPr>
            <w:tcW w:w="3237" w:type="dxa"/>
            <w:gridSpan w:val="2"/>
            <w:shd w:val="clear" w:color="auto" w:fill="auto"/>
          </w:tcPr>
          <w:p w:rsidR="00E733ED" w:rsidRPr="00377F3E" w:rsidRDefault="00E733ED" w:rsidP="00D06D66">
            <w:pPr>
              <w:pStyle w:val="TAH"/>
            </w:pPr>
            <w:r w:rsidRPr="00377F3E">
              <w:t>Message Sequence</w:t>
            </w:r>
          </w:p>
        </w:tc>
        <w:tc>
          <w:tcPr>
            <w:tcW w:w="542" w:type="dxa"/>
            <w:tcBorders>
              <w:bottom w:val="nil"/>
            </w:tcBorders>
            <w:shd w:val="clear" w:color="auto" w:fill="auto"/>
          </w:tcPr>
          <w:p w:rsidR="00E733ED" w:rsidRPr="00377F3E" w:rsidRDefault="00E733ED" w:rsidP="00D06D66">
            <w:pPr>
              <w:pStyle w:val="TAH"/>
            </w:pPr>
            <w:proofErr w:type="spellStart"/>
            <w:r w:rsidRPr="00377F3E">
              <w:t>TP</w:t>
            </w:r>
            <w:proofErr w:type="spellEnd"/>
          </w:p>
        </w:tc>
        <w:tc>
          <w:tcPr>
            <w:tcW w:w="856" w:type="dxa"/>
            <w:tcBorders>
              <w:bottom w:val="nil"/>
            </w:tcBorders>
            <w:shd w:val="clear" w:color="auto" w:fill="auto"/>
          </w:tcPr>
          <w:p w:rsidR="00E733ED" w:rsidRPr="00377F3E" w:rsidRDefault="00E733ED" w:rsidP="00D06D66">
            <w:pPr>
              <w:pStyle w:val="TAH"/>
            </w:pPr>
            <w:r w:rsidRPr="00377F3E">
              <w:t>Verdict</w:t>
            </w:r>
          </w:p>
        </w:tc>
      </w:tr>
      <w:tr w:rsidR="00E733ED" w:rsidRPr="00377F3E" w:rsidTr="00D06D66">
        <w:tc>
          <w:tcPr>
            <w:tcW w:w="643" w:type="dxa"/>
            <w:tcBorders>
              <w:top w:val="nil"/>
            </w:tcBorders>
            <w:shd w:val="clear" w:color="auto" w:fill="auto"/>
          </w:tcPr>
          <w:p w:rsidR="00E733ED" w:rsidRPr="00377F3E" w:rsidRDefault="00E733ED" w:rsidP="00D06D66">
            <w:pPr>
              <w:pStyle w:val="TAH"/>
            </w:pPr>
          </w:p>
        </w:tc>
        <w:tc>
          <w:tcPr>
            <w:tcW w:w="4325" w:type="dxa"/>
            <w:tcBorders>
              <w:top w:val="nil"/>
            </w:tcBorders>
            <w:shd w:val="clear" w:color="auto" w:fill="auto"/>
          </w:tcPr>
          <w:p w:rsidR="00E733ED" w:rsidRPr="00377F3E" w:rsidRDefault="00E733ED" w:rsidP="00D06D66">
            <w:pPr>
              <w:pStyle w:val="TAH"/>
            </w:pPr>
          </w:p>
        </w:tc>
        <w:tc>
          <w:tcPr>
            <w:tcW w:w="720" w:type="dxa"/>
            <w:shd w:val="clear" w:color="auto" w:fill="auto"/>
          </w:tcPr>
          <w:p w:rsidR="00E733ED" w:rsidRPr="00377F3E" w:rsidRDefault="00E733ED" w:rsidP="00D06D66">
            <w:pPr>
              <w:pStyle w:val="TAH"/>
            </w:pPr>
            <w:r w:rsidRPr="00377F3E">
              <w:t>U - S</w:t>
            </w:r>
          </w:p>
        </w:tc>
        <w:tc>
          <w:tcPr>
            <w:tcW w:w="2517" w:type="dxa"/>
            <w:shd w:val="clear" w:color="auto" w:fill="auto"/>
          </w:tcPr>
          <w:p w:rsidR="00E733ED" w:rsidRPr="00377F3E" w:rsidRDefault="00E733ED" w:rsidP="00D06D66">
            <w:pPr>
              <w:pStyle w:val="TAH"/>
            </w:pPr>
            <w:r w:rsidRPr="00377F3E">
              <w:t>Message</w:t>
            </w:r>
          </w:p>
        </w:tc>
        <w:tc>
          <w:tcPr>
            <w:tcW w:w="542" w:type="dxa"/>
            <w:tcBorders>
              <w:top w:val="nil"/>
            </w:tcBorders>
            <w:shd w:val="clear" w:color="auto" w:fill="auto"/>
          </w:tcPr>
          <w:p w:rsidR="00E733ED" w:rsidRPr="00377F3E" w:rsidRDefault="00E733ED" w:rsidP="00D06D66">
            <w:pPr>
              <w:pStyle w:val="TAH"/>
            </w:pPr>
          </w:p>
        </w:tc>
        <w:tc>
          <w:tcPr>
            <w:tcW w:w="856" w:type="dxa"/>
            <w:tcBorders>
              <w:top w:val="nil"/>
            </w:tcBorders>
            <w:shd w:val="clear" w:color="auto" w:fill="auto"/>
          </w:tcPr>
          <w:p w:rsidR="00E733ED" w:rsidRPr="00377F3E" w:rsidRDefault="00E733ED" w:rsidP="00D06D66">
            <w:pPr>
              <w:pStyle w:val="TAH"/>
            </w:pP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1</w:t>
            </w:r>
          </w:p>
        </w:tc>
        <w:tc>
          <w:tcPr>
            <w:tcW w:w="4325" w:type="dxa"/>
            <w:shd w:val="clear" w:color="auto" w:fill="auto"/>
          </w:tcPr>
          <w:p w:rsidR="00E733ED" w:rsidRPr="00377F3E" w:rsidRDefault="00E733ED" w:rsidP="00D06D66">
            <w:pPr>
              <w:pStyle w:val="TAL"/>
            </w:pPr>
            <w:r w:rsidRPr="00377F3E">
              <w:t xml:space="preserve">The SS transmits an NR </w:t>
            </w:r>
            <w:proofErr w:type="spellStart"/>
            <w:r w:rsidRPr="00377F3E">
              <w:rPr>
                <w:i/>
              </w:rPr>
              <w:t>RRCReconfiguration</w:t>
            </w:r>
            <w:proofErr w:type="spellEnd"/>
            <w:r w:rsidRPr="00377F3E">
              <w:t xml:space="preserve"> message including </w:t>
            </w:r>
            <w:proofErr w:type="spellStart"/>
            <w:r w:rsidRPr="00377F3E">
              <w:rPr>
                <w:i/>
                <w:iCs/>
              </w:rPr>
              <w:t>measConfig</w:t>
            </w:r>
            <w:proofErr w:type="spellEnd"/>
            <w:r w:rsidRPr="00377F3E">
              <w:t xml:space="preserve"> to setup SS/</w:t>
            </w:r>
            <w:proofErr w:type="spellStart"/>
            <w:r w:rsidRPr="00377F3E">
              <w:t>PBCH</w:t>
            </w:r>
            <w:proofErr w:type="spellEnd"/>
            <w:r w:rsidRPr="00377F3E">
              <w:t xml:space="preserve"> block based intra- frequency NR measurement for NR Cell 1 and reporting for event A3.</w:t>
            </w:r>
          </w:p>
        </w:tc>
        <w:tc>
          <w:tcPr>
            <w:tcW w:w="720" w:type="dxa"/>
            <w:shd w:val="clear" w:color="auto" w:fill="auto"/>
          </w:tcPr>
          <w:p w:rsidR="00E733ED" w:rsidRPr="00377F3E" w:rsidRDefault="00E733ED" w:rsidP="00D06D66">
            <w:pPr>
              <w:pStyle w:val="TAC"/>
            </w:pPr>
            <w:r w:rsidRPr="00377F3E">
              <w:t>&lt;--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rPr>
              <w:t>RRCReconfiguration</w:t>
            </w:r>
            <w:proofErr w:type="spellEnd"/>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2</w:t>
            </w:r>
          </w:p>
        </w:tc>
        <w:tc>
          <w:tcPr>
            <w:tcW w:w="4325" w:type="dxa"/>
            <w:shd w:val="clear" w:color="auto" w:fill="auto"/>
          </w:tcPr>
          <w:p w:rsidR="00E733ED" w:rsidRPr="00377F3E" w:rsidRDefault="00E733ED" w:rsidP="00D06D66">
            <w:pPr>
              <w:pStyle w:val="TAL"/>
            </w:pPr>
            <w:r w:rsidRPr="00377F3E">
              <w:t xml:space="preserve">The </w:t>
            </w:r>
            <w:proofErr w:type="spellStart"/>
            <w:r w:rsidRPr="00377F3E">
              <w:t>UE</w:t>
            </w:r>
            <w:proofErr w:type="spellEnd"/>
            <w:r w:rsidRPr="00377F3E">
              <w:t xml:space="preserve"> transmits an </w:t>
            </w:r>
            <w:proofErr w:type="spellStart"/>
            <w:r w:rsidRPr="00377F3E">
              <w:rPr>
                <w:i/>
                <w:color w:val="000000"/>
              </w:rPr>
              <w:t>RRCReconfigurationComplete</w:t>
            </w:r>
            <w:proofErr w:type="spellEnd"/>
            <w:r w:rsidRPr="00377F3E">
              <w:rPr>
                <w:i/>
                <w:color w:val="000000"/>
              </w:rPr>
              <w:t xml:space="preserve"> </w:t>
            </w:r>
            <w:r w:rsidRPr="00377F3E">
              <w:rPr>
                <w:color w:val="000000"/>
              </w:rPr>
              <w:t xml:space="preserve">message </w:t>
            </w:r>
          </w:p>
        </w:tc>
        <w:tc>
          <w:tcPr>
            <w:tcW w:w="720" w:type="dxa"/>
            <w:shd w:val="clear" w:color="auto" w:fill="auto"/>
          </w:tcPr>
          <w:p w:rsidR="00E733ED" w:rsidRPr="00377F3E" w:rsidRDefault="00E733ED" w:rsidP="00D06D66">
            <w:pPr>
              <w:pStyle w:val="TAC"/>
            </w:pPr>
            <w:r w:rsidRPr="00377F3E">
              <w:t>--&gt;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rPr>
              <w:t>RRCReconfigurationComplete</w:t>
            </w:r>
            <w:proofErr w:type="spellEnd"/>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3</w:t>
            </w:r>
          </w:p>
        </w:tc>
        <w:tc>
          <w:tcPr>
            <w:tcW w:w="4325" w:type="dxa"/>
            <w:shd w:val="clear" w:color="auto" w:fill="auto"/>
          </w:tcPr>
          <w:p w:rsidR="00E733ED" w:rsidRPr="00377F3E" w:rsidRDefault="00E733ED" w:rsidP="00D06D66">
            <w:pPr>
              <w:pStyle w:val="TAL"/>
            </w:pPr>
            <w:r w:rsidRPr="00377F3E">
              <w:rPr>
                <w:rFonts w:eastAsia="MS Gothic"/>
              </w:rPr>
              <w:t>The SS re-adjusts the cell-specific reference signal level according to row "T1".</w:t>
            </w:r>
          </w:p>
        </w:tc>
        <w:tc>
          <w:tcPr>
            <w:tcW w:w="720" w:type="dxa"/>
            <w:shd w:val="clear" w:color="auto" w:fill="auto"/>
          </w:tcPr>
          <w:p w:rsidR="00E733ED" w:rsidRPr="00377F3E" w:rsidRDefault="00E733ED" w:rsidP="00D06D66">
            <w:pPr>
              <w:pStyle w:val="TAC"/>
            </w:pPr>
            <w:r w:rsidRPr="00377F3E">
              <w:t>-</w:t>
            </w:r>
          </w:p>
        </w:tc>
        <w:tc>
          <w:tcPr>
            <w:tcW w:w="2517" w:type="dxa"/>
            <w:shd w:val="clear" w:color="auto" w:fill="auto"/>
          </w:tcPr>
          <w:p w:rsidR="00E733ED" w:rsidRPr="00377F3E" w:rsidRDefault="00E733ED" w:rsidP="00D06D66">
            <w:pPr>
              <w:pStyle w:val="TAL"/>
            </w:pPr>
            <w:r w:rsidRPr="00377F3E">
              <w:t>-</w:t>
            </w:r>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c>
          <w:tcPr>
            <w:tcW w:w="643" w:type="dxa"/>
            <w:shd w:val="clear" w:color="auto" w:fill="auto"/>
          </w:tcPr>
          <w:p w:rsidR="00E733ED" w:rsidRPr="00377F3E" w:rsidRDefault="00E733ED" w:rsidP="00D06D66">
            <w:pPr>
              <w:pStyle w:val="TAC"/>
              <w:rPr>
                <w:lang w:eastAsia="zh-CN"/>
              </w:rPr>
            </w:pPr>
            <w:r w:rsidRPr="00377F3E">
              <w:t>4</w:t>
            </w:r>
          </w:p>
        </w:tc>
        <w:tc>
          <w:tcPr>
            <w:tcW w:w="4325" w:type="dxa"/>
            <w:shd w:val="clear" w:color="auto" w:fill="auto"/>
          </w:tcPr>
          <w:p w:rsidR="00E733ED" w:rsidRPr="00377F3E" w:rsidRDefault="00E733ED" w:rsidP="00D06D66">
            <w:pPr>
              <w:pStyle w:val="TAL"/>
            </w:pPr>
            <w:r w:rsidRPr="00377F3E">
              <w:t xml:space="preserve">Check: Does the </w:t>
            </w:r>
            <w:proofErr w:type="spellStart"/>
            <w:r w:rsidRPr="00377F3E">
              <w:t>UE</w:t>
            </w:r>
            <w:proofErr w:type="spellEnd"/>
            <w:r w:rsidRPr="00377F3E">
              <w:t xml:space="preserve"> transmit a </w:t>
            </w:r>
            <w:proofErr w:type="spellStart"/>
            <w:r w:rsidRPr="00377F3E">
              <w:rPr>
                <w:i/>
                <w:iCs/>
              </w:rPr>
              <w:t>MeasurementReport</w:t>
            </w:r>
            <w:proofErr w:type="spellEnd"/>
            <w:r w:rsidRPr="00377F3E">
              <w:t xml:space="preserve"> message to report event A3 with the measured results for NR Cell 2 with beam information containing </w:t>
            </w:r>
            <w:proofErr w:type="spellStart"/>
            <w:r w:rsidRPr="00377F3E">
              <w:t>RsIndex</w:t>
            </w:r>
            <w:proofErr w:type="spellEnd"/>
            <w:r w:rsidRPr="00377F3E">
              <w:t xml:space="preserve">[0] and </w:t>
            </w:r>
            <w:proofErr w:type="spellStart"/>
            <w:r w:rsidRPr="00377F3E">
              <w:t>RsIndex</w:t>
            </w:r>
            <w:proofErr w:type="spellEnd"/>
            <w:r w:rsidRPr="00377F3E">
              <w:t>[1]?</w:t>
            </w:r>
          </w:p>
        </w:tc>
        <w:tc>
          <w:tcPr>
            <w:tcW w:w="720" w:type="dxa"/>
            <w:shd w:val="clear" w:color="auto" w:fill="auto"/>
          </w:tcPr>
          <w:p w:rsidR="00E733ED" w:rsidRPr="00377F3E" w:rsidRDefault="00E733ED" w:rsidP="00D06D66">
            <w:pPr>
              <w:pStyle w:val="TAC"/>
            </w:pPr>
            <w:r w:rsidRPr="00377F3E">
              <w:t>--&gt;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iCs/>
              </w:rPr>
              <w:t>MeasurementReport</w:t>
            </w:r>
            <w:proofErr w:type="spellEnd"/>
          </w:p>
        </w:tc>
        <w:tc>
          <w:tcPr>
            <w:tcW w:w="542" w:type="dxa"/>
            <w:shd w:val="clear" w:color="auto" w:fill="auto"/>
          </w:tcPr>
          <w:p w:rsidR="00E733ED" w:rsidRPr="00377F3E" w:rsidRDefault="00E733ED" w:rsidP="00D06D66">
            <w:pPr>
              <w:pStyle w:val="TAC"/>
            </w:pPr>
            <w:r w:rsidRPr="00377F3E">
              <w:t>1</w:t>
            </w:r>
          </w:p>
        </w:tc>
        <w:tc>
          <w:tcPr>
            <w:tcW w:w="856" w:type="dxa"/>
            <w:shd w:val="clear" w:color="auto" w:fill="auto"/>
          </w:tcPr>
          <w:p w:rsidR="00E733ED" w:rsidRPr="00377F3E" w:rsidRDefault="00E733ED" w:rsidP="00D06D66">
            <w:pPr>
              <w:pStyle w:val="TAC"/>
            </w:pPr>
            <w:r w:rsidRPr="00377F3E">
              <w:t>P</w:t>
            </w:r>
          </w:p>
        </w:tc>
      </w:tr>
      <w:tr w:rsidR="00E733ED" w:rsidRPr="00377F3E" w:rsidTr="00D06D66">
        <w:tc>
          <w:tcPr>
            <w:tcW w:w="643"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4A</w:t>
            </w:r>
          </w:p>
        </w:tc>
        <w:tc>
          <w:tcPr>
            <w:tcW w:w="432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c>
          <w:tcPr>
            <w:tcW w:w="251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w:t>
            </w:r>
          </w:p>
        </w:tc>
        <w:tc>
          <w:tcPr>
            <w:tcW w:w="542"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c>
          <w:tcPr>
            <w:tcW w:w="856"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r>
      <w:tr w:rsidR="00E733ED" w:rsidRPr="00377F3E" w:rsidTr="00D06D66">
        <w:tc>
          <w:tcPr>
            <w:tcW w:w="643"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4B</w:t>
            </w:r>
          </w:p>
        </w:tc>
        <w:tc>
          <w:tcPr>
            <w:tcW w:w="432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Check: Does the </w:t>
            </w:r>
            <w:proofErr w:type="spellStart"/>
            <w:r w:rsidRPr="00377F3E">
              <w:t>UE</w:t>
            </w:r>
            <w:proofErr w:type="spellEnd"/>
            <w:r w:rsidRPr="00377F3E">
              <w:t xml:space="preserve"> transmit a </w:t>
            </w:r>
            <w:proofErr w:type="spellStart"/>
            <w:r w:rsidRPr="00377F3E">
              <w:rPr>
                <w:i/>
              </w:rPr>
              <w:t>MeasurementReport</w:t>
            </w:r>
            <w:proofErr w:type="spellEnd"/>
            <w:r w:rsidRPr="00377F3E">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c>
          <w:tcPr>
            <w:tcW w:w="251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w:t>
            </w:r>
          </w:p>
        </w:tc>
        <w:tc>
          <w:tcPr>
            <w:tcW w:w="542"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1</w:t>
            </w:r>
          </w:p>
        </w:tc>
        <w:tc>
          <w:tcPr>
            <w:tcW w:w="856"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F</w:t>
            </w:r>
          </w:p>
        </w:tc>
      </w:tr>
      <w:tr w:rsidR="00E733ED" w:rsidRPr="00377F3E" w:rsidTr="00D06D66">
        <w:tc>
          <w:tcPr>
            <w:tcW w:w="643" w:type="dxa"/>
            <w:shd w:val="clear" w:color="auto" w:fill="auto"/>
          </w:tcPr>
          <w:p w:rsidR="00E733ED" w:rsidRPr="00377F3E" w:rsidRDefault="00E733ED" w:rsidP="00D06D66">
            <w:pPr>
              <w:pStyle w:val="TAC"/>
              <w:rPr>
                <w:lang w:eastAsia="zh-CN"/>
              </w:rPr>
            </w:pPr>
            <w:r w:rsidRPr="00377F3E">
              <w:rPr>
                <w:lang w:eastAsia="zh-CN"/>
              </w:rPr>
              <w:t>5</w:t>
            </w:r>
          </w:p>
        </w:tc>
        <w:tc>
          <w:tcPr>
            <w:tcW w:w="4325" w:type="dxa"/>
            <w:shd w:val="clear" w:color="auto" w:fill="auto"/>
          </w:tcPr>
          <w:p w:rsidR="00E733ED" w:rsidRPr="00377F3E" w:rsidRDefault="00E733ED" w:rsidP="00D06D66">
            <w:pPr>
              <w:pStyle w:val="TAL"/>
            </w:pPr>
            <w:r w:rsidRPr="00377F3E">
              <w:rPr>
                <w:rFonts w:eastAsia="MS Gothic"/>
              </w:rPr>
              <w:t>The SS re-adjusts the cell-specific reference signal level according to row "T3".</w:t>
            </w:r>
          </w:p>
        </w:tc>
        <w:tc>
          <w:tcPr>
            <w:tcW w:w="720" w:type="dxa"/>
            <w:shd w:val="clear" w:color="auto" w:fill="auto"/>
          </w:tcPr>
          <w:p w:rsidR="00E733ED" w:rsidRPr="00377F3E" w:rsidRDefault="00E733ED" w:rsidP="00D06D66">
            <w:pPr>
              <w:pStyle w:val="TAC"/>
            </w:pPr>
            <w:r w:rsidRPr="00377F3E">
              <w:t>-</w:t>
            </w:r>
          </w:p>
        </w:tc>
        <w:tc>
          <w:tcPr>
            <w:tcW w:w="2517" w:type="dxa"/>
            <w:shd w:val="clear" w:color="auto" w:fill="auto"/>
          </w:tcPr>
          <w:p w:rsidR="00E733ED" w:rsidRPr="00377F3E" w:rsidRDefault="00E733ED" w:rsidP="00D06D66">
            <w:pPr>
              <w:pStyle w:val="TAL"/>
            </w:pPr>
            <w:r w:rsidRPr="00377F3E">
              <w:t>-</w:t>
            </w:r>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6</w:t>
            </w:r>
          </w:p>
        </w:tc>
        <w:tc>
          <w:tcPr>
            <w:tcW w:w="4325" w:type="dxa"/>
            <w:shd w:val="clear" w:color="auto" w:fill="auto"/>
          </w:tcPr>
          <w:p w:rsidR="00E733ED" w:rsidRPr="00377F3E" w:rsidRDefault="00E733ED" w:rsidP="00D06D66">
            <w:pPr>
              <w:pStyle w:val="TAL"/>
            </w:pPr>
            <w:r w:rsidRPr="00377F3E">
              <w:t xml:space="preserve">Check: Does the </w:t>
            </w:r>
            <w:proofErr w:type="spellStart"/>
            <w:r w:rsidRPr="00377F3E">
              <w:t>UE</w:t>
            </w:r>
            <w:proofErr w:type="spellEnd"/>
            <w:r w:rsidRPr="00377F3E">
              <w:t xml:space="preserve"> transmit a </w:t>
            </w:r>
            <w:proofErr w:type="spellStart"/>
            <w:r w:rsidRPr="00377F3E">
              <w:rPr>
                <w:i/>
                <w:iCs/>
              </w:rPr>
              <w:t>MeasurementReport</w:t>
            </w:r>
            <w:proofErr w:type="spellEnd"/>
            <w:r w:rsidRPr="00377F3E">
              <w:t xml:space="preserve"> message to report event A3 with the measured results for NR Cell 2 with beam information containing </w:t>
            </w:r>
            <w:proofErr w:type="spellStart"/>
            <w:r w:rsidRPr="00377F3E">
              <w:t>RsIndex</w:t>
            </w:r>
            <w:proofErr w:type="spellEnd"/>
            <w:r w:rsidRPr="00377F3E">
              <w:t xml:space="preserve">[0] and excludes </w:t>
            </w:r>
            <w:proofErr w:type="spellStart"/>
            <w:r w:rsidRPr="00377F3E">
              <w:t>RsIndex</w:t>
            </w:r>
            <w:proofErr w:type="spellEnd"/>
            <w:r w:rsidRPr="00377F3E">
              <w:t>[1]?</w:t>
            </w:r>
          </w:p>
        </w:tc>
        <w:tc>
          <w:tcPr>
            <w:tcW w:w="720" w:type="dxa"/>
            <w:shd w:val="clear" w:color="auto" w:fill="auto"/>
          </w:tcPr>
          <w:p w:rsidR="00E733ED" w:rsidRPr="00377F3E" w:rsidRDefault="00E733ED" w:rsidP="00D06D66">
            <w:pPr>
              <w:pStyle w:val="TAC"/>
            </w:pPr>
            <w:r w:rsidRPr="00377F3E">
              <w:t>--&gt;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iCs/>
              </w:rPr>
              <w:t>MeasurementReport</w:t>
            </w:r>
            <w:proofErr w:type="spellEnd"/>
          </w:p>
        </w:tc>
        <w:tc>
          <w:tcPr>
            <w:tcW w:w="542" w:type="dxa"/>
            <w:shd w:val="clear" w:color="auto" w:fill="auto"/>
          </w:tcPr>
          <w:p w:rsidR="00E733ED" w:rsidRPr="00377F3E" w:rsidRDefault="00E733ED" w:rsidP="00D06D66">
            <w:pPr>
              <w:pStyle w:val="TAC"/>
            </w:pPr>
            <w:r w:rsidRPr="00377F3E">
              <w:t>2</w:t>
            </w:r>
          </w:p>
        </w:tc>
        <w:tc>
          <w:tcPr>
            <w:tcW w:w="856" w:type="dxa"/>
            <w:shd w:val="clear" w:color="auto" w:fill="auto"/>
          </w:tcPr>
          <w:p w:rsidR="00E733ED" w:rsidRPr="00377F3E" w:rsidRDefault="00E733ED" w:rsidP="00D06D66">
            <w:pPr>
              <w:pStyle w:val="TAC"/>
            </w:pPr>
            <w:r w:rsidRPr="00377F3E">
              <w:t>P</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7-8</w:t>
            </w:r>
          </w:p>
        </w:tc>
        <w:tc>
          <w:tcPr>
            <w:tcW w:w="4325" w:type="dxa"/>
            <w:shd w:val="clear" w:color="auto" w:fill="auto"/>
          </w:tcPr>
          <w:p w:rsidR="00E733ED" w:rsidRPr="00377F3E" w:rsidRDefault="00E733ED" w:rsidP="00D06D66">
            <w:pPr>
              <w:pStyle w:val="TAL"/>
            </w:pPr>
            <w:r w:rsidRPr="00377F3E">
              <w:t>Void</w:t>
            </w:r>
          </w:p>
        </w:tc>
        <w:tc>
          <w:tcPr>
            <w:tcW w:w="720" w:type="dxa"/>
            <w:shd w:val="clear" w:color="auto" w:fill="auto"/>
          </w:tcPr>
          <w:p w:rsidR="00E733ED" w:rsidRPr="00377F3E" w:rsidRDefault="00E733ED" w:rsidP="00D06D66">
            <w:pPr>
              <w:pStyle w:val="TAC"/>
            </w:pPr>
            <w:r w:rsidRPr="00377F3E">
              <w:t>-</w:t>
            </w:r>
          </w:p>
        </w:tc>
        <w:tc>
          <w:tcPr>
            <w:tcW w:w="2517" w:type="dxa"/>
            <w:shd w:val="clear" w:color="auto" w:fill="auto"/>
          </w:tcPr>
          <w:p w:rsidR="00E733ED" w:rsidRPr="00377F3E" w:rsidRDefault="00E733ED" w:rsidP="00D06D66">
            <w:pPr>
              <w:pStyle w:val="TAL"/>
              <w:rPr>
                <w:i/>
                <w:iCs/>
              </w:rPr>
            </w:pPr>
            <w:r w:rsidRPr="00377F3E">
              <w:t>-</w:t>
            </w:r>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9</w:t>
            </w:r>
          </w:p>
        </w:tc>
        <w:tc>
          <w:tcPr>
            <w:tcW w:w="4325" w:type="dxa"/>
            <w:shd w:val="clear" w:color="auto" w:fill="auto"/>
          </w:tcPr>
          <w:p w:rsidR="00E733ED" w:rsidRPr="00377F3E" w:rsidRDefault="00E733ED" w:rsidP="00D06D66">
            <w:pPr>
              <w:pStyle w:val="TAL"/>
            </w:pPr>
            <w:r w:rsidRPr="00377F3E">
              <w:t xml:space="preserve">The SS transmits an NR </w:t>
            </w:r>
            <w:proofErr w:type="spellStart"/>
            <w:r w:rsidRPr="00377F3E">
              <w:rPr>
                <w:i/>
              </w:rPr>
              <w:t>RRCReconfiguration</w:t>
            </w:r>
            <w:proofErr w:type="spellEnd"/>
            <w:r w:rsidRPr="00377F3E">
              <w:rPr>
                <w:i/>
              </w:rPr>
              <w:t xml:space="preserve"> </w:t>
            </w:r>
            <w:r w:rsidRPr="00377F3E">
              <w:t xml:space="preserve">including </w:t>
            </w:r>
            <w:proofErr w:type="spellStart"/>
            <w:r w:rsidRPr="00377F3E">
              <w:rPr>
                <w:i/>
                <w:iCs/>
              </w:rPr>
              <w:t>measConfig</w:t>
            </w:r>
            <w:proofErr w:type="spellEnd"/>
            <w:r w:rsidRPr="00377F3E">
              <w:t xml:space="preserve"> to setup CSI-RS based intra-frequency NR measurement for NR Cell 1 and reporting for event A3.</w:t>
            </w:r>
          </w:p>
        </w:tc>
        <w:tc>
          <w:tcPr>
            <w:tcW w:w="720" w:type="dxa"/>
            <w:shd w:val="clear" w:color="auto" w:fill="auto"/>
          </w:tcPr>
          <w:p w:rsidR="00E733ED" w:rsidRPr="00377F3E" w:rsidRDefault="00E733ED" w:rsidP="00D06D66">
            <w:pPr>
              <w:pStyle w:val="TAC"/>
            </w:pPr>
            <w:r w:rsidRPr="00377F3E">
              <w:t>&lt;--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rPr>
              <w:t>RRCReconfiguration</w:t>
            </w:r>
            <w:proofErr w:type="spellEnd"/>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10</w:t>
            </w:r>
          </w:p>
        </w:tc>
        <w:tc>
          <w:tcPr>
            <w:tcW w:w="4325" w:type="dxa"/>
            <w:shd w:val="clear" w:color="auto" w:fill="auto"/>
          </w:tcPr>
          <w:p w:rsidR="00E733ED" w:rsidRPr="00377F3E" w:rsidRDefault="00E733ED" w:rsidP="00D06D66">
            <w:pPr>
              <w:pStyle w:val="TAL"/>
            </w:pPr>
            <w:r w:rsidRPr="00377F3E">
              <w:t xml:space="preserve">The </w:t>
            </w:r>
            <w:proofErr w:type="spellStart"/>
            <w:r w:rsidRPr="00377F3E">
              <w:t>UE</w:t>
            </w:r>
            <w:proofErr w:type="spellEnd"/>
            <w:r w:rsidRPr="00377F3E">
              <w:t xml:space="preserve"> transmits an </w:t>
            </w:r>
            <w:proofErr w:type="spellStart"/>
            <w:r w:rsidRPr="00377F3E">
              <w:rPr>
                <w:i/>
                <w:color w:val="000000"/>
              </w:rPr>
              <w:t>RRCConfigurationComplete</w:t>
            </w:r>
            <w:proofErr w:type="spellEnd"/>
            <w:r w:rsidRPr="00377F3E">
              <w:rPr>
                <w:color w:val="000000"/>
              </w:rPr>
              <w:t>.</w:t>
            </w:r>
          </w:p>
        </w:tc>
        <w:tc>
          <w:tcPr>
            <w:tcW w:w="720" w:type="dxa"/>
            <w:shd w:val="clear" w:color="auto" w:fill="auto"/>
          </w:tcPr>
          <w:p w:rsidR="00E733ED" w:rsidRPr="00377F3E" w:rsidRDefault="00E733ED" w:rsidP="00D06D66">
            <w:pPr>
              <w:pStyle w:val="TAC"/>
            </w:pPr>
            <w:r w:rsidRPr="00377F3E">
              <w:t>--&gt;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rPr>
              <w:t>RRCReconfigurationComplete</w:t>
            </w:r>
            <w:proofErr w:type="spellEnd"/>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11</w:t>
            </w:r>
          </w:p>
        </w:tc>
        <w:tc>
          <w:tcPr>
            <w:tcW w:w="4325" w:type="dxa"/>
            <w:shd w:val="clear" w:color="auto" w:fill="auto"/>
          </w:tcPr>
          <w:p w:rsidR="00E733ED" w:rsidRPr="00377F3E" w:rsidRDefault="00E733ED" w:rsidP="00D06D66">
            <w:pPr>
              <w:pStyle w:val="TAL"/>
            </w:pPr>
            <w:r w:rsidRPr="00377F3E">
              <w:rPr>
                <w:rFonts w:eastAsia="MS Gothic"/>
              </w:rPr>
              <w:t>The SS re-adjusts the cell-specific reference signal level according to row "T1".</w:t>
            </w:r>
          </w:p>
        </w:tc>
        <w:tc>
          <w:tcPr>
            <w:tcW w:w="720" w:type="dxa"/>
            <w:shd w:val="clear" w:color="auto" w:fill="auto"/>
          </w:tcPr>
          <w:p w:rsidR="00E733ED" w:rsidRPr="00377F3E" w:rsidRDefault="00E733ED" w:rsidP="00D06D66">
            <w:pPr>
              <w:pStyle w:val="TAC"/>
            </w:pPr>
            <w:r w:rsidRPr="00377F3E">
              <w:t>-</w:t>
            </w:r>
          </w:p>
        </w:tc>
        <w:tc>
          <w:tcPr>
            <w:tcW w:w="2517" w:type="dxa"/>
            <w:shd w:val="clear" w:color="auto" w:fill="auto"/>
          </w:tcPr>
          <w:p w:rsidR="00E733ED" w:rsidRPr="00377F3E" w:rsidRDefault="00E733ED" w:rsidP="00D06D66">
            <w:pPr>
              <w:pStyle w:val="TAL"/>
              <w:rPr>
                <w:i/>
              </w:rPr>
            </w:pPr>
            <w:r w:rsidRPr="00377F3E">
              <w:t>-</w:t>
            </w:r>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12</w:t>
            </w:r>
          </w:p>
        </w:tc>
        <w:tc>
          <w:tcPr>
            <w:tcW w:w="4325" w:type="dxa"/>
            <w:shd w:val="clear" w:color="auto" w:fill="auto"/>
          </w:tcPr>
          <w:p w:rsidR="00E733ED" w:rsidRPr="00377F3E" w:rsidRDefault="00E733ED" w:rsidP="00D06D66">
            <w:pPr>
              <w:pStyle w:val="TAL"/>
            </w:pPr>
            <w:r w:rsidRPr="00377F3E">
              <w:t xml:space="preserve">Check: Does the </w:t>
            </w:r>
            <w:proofErr w:type="spellStart"/>
            <w:r w:rsidRPr="00377F3E">
              <w:t>UE</w:t>
            </w:r>
            <w:proofErr w:type="spellEnd"/>
            <w:r w:rsidRPr="00377F3E">
              <w:t xml:space="preserve"> transmit a </w:t>
            </w:r>
            <w:proofErr w:type="spellStart"/>
            <w:r w:rsidRPr="00377F3E">
              <w:rPr>
                <w:i/>
                <w:iCs/>
              </w:rPr>
              <w:t>MeasurementReport</w:t>
            </w:r>
            <w:proofErr w:type="spellEnd"/>
            <w:r w:rsidRPr="00377F3E">
              <w:t xml:space="preserve"> message to report event A3 with the measured results for NR Cell 2 with beam information containing </w:t>
            </w:r>
            <w:proofErr w:type="spellStart"/>
            <w:r w:rsidRPr="00377F3E">
              <w:t>RsIndex</w:t>
            </w:r>
            <w:proofErr w:type="spellEnd"/>
            <w:r w:rsidRPr="00377F3E">
              <w:t xml:space="preserve">[0] and </w:t>
            </w:r>
            <w:proofErr w:type="spellStart"/>
            <w:r w:rsidRPr="00377F3E">
              <w:t>RsIndex</w:t>
            </w:r>
            <w:proofErr w:type="spellEnd"/>
            <w:r w:rsidRPr="00377F3E">
              <w:t>[1]?</w:t>
            </w:r>
          </w:p>
        </w:tc>
        <w:tc>
          <w:tcPr>
            <w:tcW w:w="720" w:type="dxa"/>
            <w:shd w:val="clear" w:color="auto" w:fill="auto"/>
          </w:tcPr>
          <w:p w:rsidR="00E733ED" w:rsidRPr="00377F3E" w:rsidRDefault="00E733ED" w:rsidP="00D06D66">
            <w:pPr>
              <w:pStyle w:val="TAC"/>
            </w:pPr>
            <w:r w:rsidRPr="00377F3E">
              <w:t>--&gt;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iCs/>
              </w:rPr>
              <w:t>MeasurementReport</w:t>
            </w:r>
            <w:proofErr w:type="spellEnd"/>
          </w:p>
        </w:tc>
        <w:tc>
          <w:tcPr>
            <w:tcW w:w="542" w:type="dxa"/>
            <w:shd w:val="clear" w:color="auto" w:fill="auto"/>
          </w:tcPr>
          <w:p w:rsidR="00E733ED" w:rsidRPr="00377F3E" w:rsidRDefault="00E733ED" w:rsidP="00D06D66">
            <w:pPr>
              <w:pStyle w:val="TAC"/>
            </w:pPr>
            <w:r w:rsidRPr="00377F3E">
              <w:t>3</w:t>
            </w:r>
          </w:p>
        </w:tc>
        <w:tc>
          <w:tcPr>
            <w:tcW w:w="856" w:type="dxa"/>
            <w:shd w:val="clear" w:color="auto" w:fill="auto"/>
          </w:tcPr>
          <w:p w:rsidR="00E733ED" w:rsidRPr="00377F3E" w:rsidRDefault="00E733ED" w:rsidP="00D06D66">
            <w:pPr>
              <w:pStyle w:val="TAC"/>
            </w:pPr>
            <w:r w:rsidRPr="00377F3E">
              <w:t>P</w:t>
            </w:r>
          </w:p>
        </w:tc>
      </w:tr>
      <w:tr w:rsidR="00E733ED" w:rsidRPr="00377F3E" w:rsidTr="00D06D66">
        <w:trPr>
          <w:trHeight w:val="36"/>
        </w:trPr>
        <w:tc>
          <w:tcPr>
            <w:tcW w:w="643"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12A</w:t>
            </w:r>
          </w:p>
        </w:tc>
        <w:tc>
          <w:tcPr>
            <w:tcW w:w="432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c>
          <w:tcPr>
            <w:tcW w:w="251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w:t>
            </w:r>
          </w:p>
        </w:tc>
        <w:tc>
          <w:tcPr>
            <w:tcW w:w="542"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c>
          <w:tcPr>
            <w:tcW w:w="856"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r>
      <w:tr w:rsidR="00E733ED" w:rsidRPr="00377F3E" w:rsidTr="00D06D66">
        <w:trPr>
          <w:trHeight w:val="36"/>
        </w:trPr>
        <w:tc>
          <w:tcPr>
            <w:tcW w:w="643"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12B</w:t>
            </w:r>
          </w:p>
        </w:tc>
        <w:tc>
          <w:tcPr>
            <w:tcW w:w="432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Check: Does the </w:t>
            </w:r>
            <w:proofErr w:type="spellStart"/>
            <w:r w:rsidRPr="00377F3E">
              <w:t>UE</w:t>
            </w:r>
            <w:proofErr w:type="spellEnd"/>
            <w:r w:rsidRPr="00377F3E">
              <w:t xml:space="preserve"> transmit a </w:t>
            </w:r>
            <w:proofErr w:type="spellStart"/>
            <w:r w:rsidRPr="00377F3E">
              <w:rPr>
                <w:i/>
              </w:rPr>
              <w:t>MeasurementReport</w:t>
            </w:r>
            <w:proofErr w:type="spellEnd"/>
            <w:r w:rsidRPr="00377F3E">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w:t>
            </w:r>
          </w:p>
        </w:tc>
        <w:tc>
          <w:tcPr>
            <w:tcW w:w="251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w:t>
            </w:r>
          </w:p>
        </w:tc>
        <w:tc>
          <w:tcPr>
            <w:tcW w:w="542"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1</w:t>
            </w:r>
          </w:p>
        </w:tc>
        <w:tc>
          <w:tcPr>
            <w:tcW w:w="856"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C"/>
            </w:pPr>
            <w:r w:rsidRPr="00377F3E">
              <w:t>F</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rPr>
                <w:lang w:eastAsia="zh-CN"/>
              </w:rPr>
              <w:t>13</w:t>
            </w:r>
          </w:p>
        </w:tc>
        <w:tc>
          <w:tcPr>
            <w:tcW w:w="4325" w:type="dxa"/>
            <w:shd w:val="clear" w:color="auto" w:fill="auto"/>
          </w:tcPr>
          <w:p w:rsidR="00E733ED" w:rsidRPr="00377F3E" w:rsidRDefault="00E733ED" w:rsidP="00D06D66">
            <w:pPr>
              <w:pStyle w:val="TAL"/>
            </w:pPr>
            <w:r w:rsidRPr="00377F3E">
              <w:rPr>
                <w:rFonts w:eastAsia="MS Gothic"/>
              </w:rPr>
              <w:t>The SS re-adjusts the cell-specific reference signal level according to row "T3".</w:t>
            </w:r>
          </w:p>
        </w:tc>
        <w:tc>
          <w:tcPr>
            <w:tcW w:w="720" w:type="dxa"/>
            <w:shd w:val="clear" w:color="auto" w:fill="auto"/>
          </w:tcPr>
          <w:p w:rsidR="00E733ED" w:rsidRPr="00377F3E" w:rsidRDefault="00E733ED" w:rsidP="00D06D66">
            <w:pPr>
              <w:pStyle w:val="TAC"/>
            </w:pPr>
            <w:r w:rsidRPr="00377F3E">
              <w:t>-</w:t>
            </w:r>
          </w:p>
        </w:tc>
        <w:tc>
          <w:tcPr>
            <w:tcW w:w="2517" w:type="dxa"/>
            <w:shd w:val="clear" w:color="auto" w:fill="auto"/>
          </w:tcPr>
          <w:p w:rsidR="00E733ED" w:rsidRPr="00377F3E" w:rsidRDefault="00E733ED" w:rsidP="00D06D66">
            <w:pPr>
              <w:pStyle w:val="TAL"/>
              <w:rPr>
                <w:i/>
              </w:rPr>
            </w:pPr>
            <w:r w:rsidRPr="00377F3E">
              <w:t>-</w:t>
            </w:r>
          </w:p>
        </w:tc>
        <w:tc>
          <w:tcPr>
            <w:tcW w:w="542" w:type="dxa"/>
            <w:shd w:val="clear" w:color="auto" w:fill="auto"/>
          </w:tcPr>
          <w:p w:rsidR="00E733ED" w:rsidRPr="00377F3E" w:rsidRDefault="00E733ED" w:rsidP="00D06D66">
            <w:pPr>
              <w:pStyle w:val="TAC"/>
            </w:pPr>
            <w:r w:rsidRPr="00377F3E">
              <w:t>-</w:t>
            </w:r>
          </w:p>
        </w:tc>
        <w:tc>
          <w:tcPr>
            <w:tcW w:w="856" w:type="dxa"/>
            <w:shd w:val="clear" w:color="auto" w:fill="auto"/>
          </w:tcPr>
          <w:p w:rsidR="00E733ED" w:rsidRPr="00377F3E" w:rsidRDefault="00E733ED" w:rsidP="00D06D66">
            <w:pPr>
              <w:pStyle w:val="TAC"/>
            </w:pPr>
            <w:r w:rsidRPr="00377F3E">
              <w:t>-</w:t>
            </w:r>
          </w:p>
        </w:tc>
      </w:tr>
      <w:tr w:rsidR="00E733ED" w:rsidRPr="00377F3E" w:rsidTr="00D06D66">
        <w:trPr>
          <w:trHeight w:val="36"/>
        </w:trPr>
        <w:tc>
          <w:tcPr>
            <w:tcW w:w="643" w:type="dxa"/>
            <w:shd w:val="clear" w:color="auto" w:fill="auto"/>
          </w:tcPr>
          <w:p w:rsidR="00E733ED" w:rsidRPr="00377F3E" w:rsidRDefault="00E733ED" w:rsidP="00D06D66">
            <w:pPr>
              <w:pStyle w:val="TAC"/>
            </w:pPr>
            <w:r w:rsidRPr="00377F3E">
              <w:t>14</w:t>
            </w:r>
          </w:p>
        </w:tc>
        <w:tc>
          <w:tcPr>
            <w:tcW w:w="4325" w:type="dxa"/>
            <w:shd w:val="clear" w:color="auto" w:fill="auto"/>
          </w:tcPr>
          <w:p w:rsidR="00E733ED" w:rsidRPr="00377F3E" w:rsidRDefault="00E733ED" w:rsidP="00D06D66">
            <w:pPr>
              <w:pStyle w:val="TAL"/>
            </w:pPr>
            <w:r w:rsidRPr="00377F3E">
              <w:t xml:space="preserve">Check: Does the </w:t>
            </w:r>
            <w:proofErr w:type="spellStart"/>
            <w:r w:rsidRPr="00377F3E">
              <w:t>UE</w:t>
            </w:r>
            <w:proofErr w:type="spellEnd"/>
            <w:r w:rsidRPr="00377F3E">
              <w:t xml:space="preserve"> transmit a </w:t>
            </w:r>
            <w:proofErr w:type="spellStart"/>
            <w:r w:rsidRPr="00377F3E">
              <w:rPr>
                <w:i/>
                <w:iCs/>
              </w:rPr>
              <w:t>MeasurementReport</w:t>
            </w:r>
            <w:proofErr w:type="spellEnd"/>
            <w:r w:rsidRPr="00377F3E">
              <w:t xml:space="preserve"> message to report event A3 with the measured results for NR Cell 2 with beam information containing </w:t>
            </w:r>
            <w:proofErr w:type="spellStart"/>
            <w:r w:rsidRPr="00377F3E">
              <w:t>RsIndex</w:t>
            </w:r>
            <w:proofErr w:type="spellEnd"/>
            <w:r w:rsidRPr="00377F3E">
              <w:t xml:space="preserve">[0] and excludes </w:t>
            </w:r>
            <w:proofErr w:type="spellStart"/>
            <w:r w:rsidRPr="00377F3E">
              <w:t>RsIndex</w:t>
            </w:r>
            <w:proofErr w:type="spellEnd"/>
            <w:r w:rsidRPr="00377F3E">
              <w:t>[1]?</w:t>
            </w:r>
          </w:p>
        </w:tc>
        <w:tc>
          <w:tcPr>
            <w:tcW w:w="720" w:type="dxa"/>
            <w:shd w:val="clear" w:color="auto" w:fill="auto"/>
          </w:tcPr>
          <w:p w:rsidR="00E733ED" w:rsidRPr="00377F3E" w:rsidRDefault="00E733ED" w:rsidP="00D06D66">
            <w:pPr>
              <w:pStyle w:val="TAC"/>
            </w:pPr>
            <w:r w:rsidRPr="00377F3E">
              <w:t>--&gt;</w:t>
            </w:r>
          </w:p>
        </w:tc>
        <w:tc>
          <w:tcPr>
            <w:tcW w:w="2517" w:type="dxa"/>
            <w:shd w:val="clear" w:color="auto" w:fill="auto"/>
          </w:tcPr>
          <w:p w:rsidR="00E733ED" w:rsidRPr="00377F3E" w:rsidRDefault="00E733ED" w:rsidP="00D06D66">
            <w:pPr>
              <w:pStyle w:val="TAL"/>
              <w:rPr>
                <w:i/>
              </w:rPr>
            </w:pPr>
            <w:r w:rsidRPr="00377F3E">
              <w:t xml:space="preserve">NR </w:t>
            </w:r>
            <w:proofErr w:type="spellStart"/>
            <w:r w:rsidRPr="00377F3E">
              <w:t>RRC</w:t>
            </w:r>
            <w:proofErr w:type="spellEnd"/>
            <w:r w:rsidRPr="00377F3E">
              <w:rPr>
                <w:i/>
              </w:rPr>
              <w:t xml:space="preserve">: </w:t>
            </w:r>
            <w:proofErr w:type="spellStart"/>
            <w:r w:rsidRPr="00377F3E">
              <w:rPr>
                <w:i/>
                <w:iCs/>
              </w:rPr>
              <w:t>MeasurementReport</w:t>
            </w:r>
            <w:proofErr w:type="spellEnd"/>
          </w:p>
        </w:tc>
        <w:tc>
          <w:tcPr>
            <w:tcW w:w="542" w:type="dxa"/>
            <w:shd w:val="clear" w:color="auto" w:fill="auto"/>
          </w:tcPr>
          <w:p w:rsidR="00E733ED" w:rsidRPr="00377F3E" w:rsidRDefault="00E733ED" w:rsidP="00D06D66">
            <w:pPr>
              <w:pStyle w:val="TAC"/>
            </w:pPr>
            <w:r w:rsidRPr="00377F3E">
              <w:t>4</w:t>
            </w:r>
          </w:p>
        </w:tc>
        <w:tc>
          <w:tcPr>
            <w:tcW w:w="856" w:type="dxa"/>
            <w:shd w:val="clear" w:color="auto" w:fill="auto"/>
          </w:tcPr>
          <w:p w:rsidR="00E733ED" w:rsidRPr="00377F3E" w:rsidRDefault="00E733ED" w:rsidP="00D06D66">
            <w:pPr>
              <w:pStyle w:val="TAC"/>
            </w:pPr>
            <w:r w:rsidRPr="00377F3E">
              <w:t>P</w:t>
            </w:r>
          </w:p>
        </w:tc>
      </w:tr>
    </w:tbl>
    <w:p w:rsidR="00E733ED" w:rsidRPr="00377F3E" w:rsidRDefault="00E733ED" w:rsidP="00E733ED">
      <w:pPr>
        <w:rPr>
          <w:lang w:eastAsia="sv-SE"/>
        </w:rPr>
      </w:pPr>
    </w:p>
    <w:p w:rsidR="00E733ED" w:rsidRPr="00377F3E" w:rsidRDefault="00E733ED" w:rsidP="00E733ED">
      <w:pPr>
        <w:pStyle w:val="H6"/>
        <w:rPr>
          <w:lang w:eastAsia="sv-SE"/>
        </w:rPr>
      </w:pPr>
      <w:r w:rsidRPr="00377F3E">
        <w:rPr>
          <w:lang w:eastAsia="sv-SE"/>
        </w:rPr>
        <w:t>8.1.3.1.13.3.3</w:t>
      </w:r>
      <w:r w:rsidRPr="00377F3E">
        <w:rPr>
          <w:lang w:eastAsia="sv-SE"/>
        </w:rPr>
        <w:tab/>
        <w:t>Specific message contents</w:t>
      </w:r>
    </w:p>
    <w:p w:rsidR="00E733ED" w:rsidRPr="00377F3E" w:rsidRDefault="00E733ED" w:rsidP="00E733ED">
      <w:pPr>
        <w:pStyle w:val="TH"/>
      </w:pPr>
      <w:r w:rsidRPr="00377F3E">
        <w:t xml:space="preserve">Table 8.1.3.1.13.3.3-1: </w:t>
      </w:r>
      <w:proofErr w:type="spellStart"/>
      <w:r w:rsidRPr="00377F3E">
        <w:t>RRCReconfiguration</w:t>
      </w:r>
      <w:proofErr w:type="spellEnd"/>
      <w:r w:rsidRPr="00377F3E">
        <w:t xml:space="preserve"> (steps 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733ED" w:rsidRPr="00377F3E" w:rsidTr="00D06D66">
        <w:tc>
          <w:tcPr>
            <w:tcW w:w="974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jc w:val="left"/>
              <w:rPr>
                <w:b w:val="0"/>
              </w:rPr>
            </w:pPr>
            <w:r w:rsidRPr="00377F3E">
              <w:rPr>
                <w:b w:val="0"/>
              </w:rPr>
              <w:t>Derivation</w:t>
            </w:r>
            <w:r w:rsidRPr="00377F3E">
              <w:rPr>
                <w:b w:val="0"/>
                <w:lang w:eastAsia="ko-KR"/>
              </w:rPr>
              <w:t xml:space="preserve"> Path: 38.508-1 [4] Table 4.6.1-13 with condition </w:t>
            </w:r>
            <w:proofErr w:type="spellStart"/>
            <w:r w:rsidRPr="00377F3E">
              <w:rPr>
                <w:b w:val="0"/>
                <w:lang w:eastAsia="ko-KR"/>
              </w:rPr>
              <w:t>NR_MEAS</w:t>
            </w:r>
            <w:proofErr w:type="spellEnd"/>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8.1.3.1.13.3.3-2</w:t>
      </w:r>
      <w:r w:rsidRPr="00377F3E">
        <w:t xml:space="preserve">: </w:t>
      </w:r>
      <w:proofErr w:type="spellStart"/>
      <w:r w:rsidRPr="00377F3E">
        <w:rPr>
          <w:i/>
        </w:rPr>
        <w:t>MeasConfig</w:t>
      </w:r>
      <w:proofErr w:type="spellEnd"/>
      <w:r w:rsidRPr="00377F3E">
        <w:t xml:space="preserve"> (Table </w:t>
      </w:r>
      <w:r w:rsidRPr="00377F3E">
        <w:rPr>
          <w:lang w:eastAsia="sv-SE"/>
        </w:rPr>
        <w:t>8.1.3.1.13.3.3-1</w:t>
      </w:r>
      <w:r w:rsidRPr="00377F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jc w:val="left"/>
              <w:rPr>
                <w:b w:val="0"/>
              </w:rPr>
            </w:pPr>
            <w:r w:rsidRPr="00377F3E">
              <w:rPr>
                <w:b w:val="0"/>
              </w:rPr>
              <w:t>Derivation Path: 38.508-1 [4], Table 4.6.3-69</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Condition</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MeasConfig</w:t>
            </w:r>
            <w:proofErr w:type="spellEnd"/>
            <w:r w:rsidRPr="00377F3E">
              <w:t xml:space="preserve">::=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nil"/>
              <w:right w:val="single" w:sz="4" w:space="0" w:color="auto"/>
            </w:tcBorders>
            <w:hideMark/>
          </w:tcPr>
          <w:p w:rsidR="00E733ED" w:rsidRPr="00377F3E" w:rsidRDefault="00E733ED" w:rsidP="00D06D66">
            <w:pPr>
              <w:pStyle w:val="TAL"/>
            </w:pPr>
            <w:r w:rsidRPr="00377F3E">
              <w:t xml:space="preserve">  </w:t>
            </w:r>
            <w:proofErr w:type="spellStart"/>
            <w:r w:rsidRPr="00377F3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IdMeasObjectToAdd</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Step 1</w:t>
            </w:r>
          </w:p>
        </w:tc>
      </w:tr>
      <w:tr w:rsidR="00E733ED" w:rsidRPr="00377F3E" w:rsidTr="00D06D66">
        <w:tc>
          <w:tcPr>
            <w:tcW w:w="4535" w:type="dxa"/>
            <w:tcBorders>
              <w:top w:val="nil"/>
              <w:left w:val="single" w:sz="4" w:space="0" w:color="auto"/>
              <w:bottom w:val="single" w:sz="4" w:space="0" w:color="auto"/>
              <w:right w:val="single" w:sz="4" w:space="0" w:color="auto"/>
            </w:tcBorders>
          </w:tcPr>
          <w:p w:rsidR="00E733ED" w:rsidRPr="00377F3E"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zh-CN"/>
              </w:rPr>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zh-CN"/>
              </w:rPr>
            </w:pPr>
            <w:r w:rsidRPr="00377F3E">
              <w:rPr>
                <w:lang w:eastAsia="zh-CN"/>
              </w:rPr>
              <w:t>Step 9</w:t>
            </w:r>
          </w:p>
        </w:tc>
      </w:tr>
      <w:tr w:rsidR="00E733ED" w:rsidRPr="00377F3E" w:rsidTr="00D06D66">
        <w:tc>
          <w:tcPr>
            <w:tcW w:w="4535" w:type="dxa"/>
            <w:tcBorders>
              <w:top w:val="single" w:sz="4" w:space="0" w:color="auto"/>
              <w:left w:val="single" w:sz="4" w:space="0" w:color="auto"/>
              <w:bottom w:val="nil"/>
              <w:right w:val="single" w:sz="4" w:space="0" w:color="auto"/>
            </w:tcBorders>
            <w:hideMark/>
          </w:tcPr>
          <w:p w:rsidR="00E733ED" w:rsidRPr="00377F3E" w:rsidRDefault="00E733ED" w:rsidP="00D06D66">
            <w:pPr>
              <w:pStyle w:val="TAL"/>
            </w:pPr>
            <w:r w:rsidRPr="00377F3E">
              <w:t xml:space="preserve">  </w:t>
            </w:r>
            <w:proofErr w:type="spellStart"/>
            <w:r w:rsidRPr="00377F3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Step 1</w:t>
            </w:r>
          </w:p>
        </w:tc>
      </w:tr>
      <w:tr w:rsidR="00E733ED" w:rsidRPr="00377F3E" w:rsidTr="00D06D66">
        <w:tc>
          <w:tcPr>
            <w:tcW w:w="4535" w:type="dxa"/>
            <w:tcBorders>
              <w:top w:val="nil"/>
              <w:left w:val="single" w:sz="4" w:space="0" w:color="auto"/>
              <w:bottom w:val="single" w:sz="4" w:space="0" w:color="auto"/>
              <w:right w:val="single" w:sz="4" w:space="0" w:color="auto"/>
            </w:tcBorders>
          </w:tcPr>
          <w:p w:rsidR="00E733ED" w:rsidRPr="00377F3E"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zh-CN"/>
              </w:rPr>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Step 9</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rPr>
          <w:i/>
        </w:rPr>
      </w:pPr>
      <w:r w:rsidRPr="00377F3E">
        <w:t xml:space="preserve">Table 8.1.3.1.13.3.3-3: </w:t>
      </w:r>
      <w:proofErr w:type="spellStart"/>
      <w:r w:rsidRPr="00377F3E">
        <w:t>IdMeasObjectToAdd</w:t>
      </w:r>
      <w:proofErr w:type="spellEnd"/>
      <w:r w:rsidRPr="00377F3E">
        <w:t xml:space="preserve"> (Table </w:t>
      </w:r>
      <w:r w:rsidRPr="00377F3E">
        <w:rPr>
          <w:lang w:eastAsia="sv-SE"/>
        </w:rPr>
        <w:t>8.1.3.1.13.3.3-2</w:t>
      </w:r>
      <w:r w:rsidRPr="00377F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jc w:val="left"/>
              <w:rPr>
                <w:b w:val="0"/>
              </w:rPr>
            </w:pPr>
            <w:r w:rsidRPr="00377F3E">
              <w:rPr>
                <w:b w:val="0"/>
              </w:rPr>
              <w:t xml:space="preserve">Derivation Path: </w:t>
            </w:r>
            <w:proofErr w:type="spellStart"/>
            <w:r w:rsidRPr="00377F3E">
              <w:rPr>
                <w:b w:val="0"/>
              </w:rPr>
              <w:t>TS</w:t>
            </w:r>
            <w:proofErr w:type="spellEnd"/>
            <w:r w:rsidRPr="00377F3E">
              <w:rPr>
                <w:b w:val="0"/>
              </w:rPr>
              <w:t xml:space="preserve"> 38.331 [6], clause 6.3.2</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Condition</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MeasObjectToAddModList</w:t>
            </w:r>
            <w:proofErr w:type="spellEnd"/>
            <w:r w:rsidRPr="00377F3E">
              <w:t xml:space="preserve">::= </w:t>
            </w:r>
            <w:r w:rsidRPr="00377F3E">
              <w:rPr>
                <w:snapToGrid w:val="0"/>
              </w:rPr>
              <w:t xml:space="preserve">SEQUENCE (SIZE (1..maxNrofMeasId)) OF </w:t>
            </w:r>
            <w:proofErr w:type="spellStart"/>
            <w:r w:rsidRPr="00377F3E">
              <w:t>MeasObjectToAddMod</w:t>
            </w:r>
            <w:proofErr w:type="spellEnd"/>
            <w:r w:rsidRPr="00377F3E">
              <w:rPr>
                <w:snapToGrid w:val="0"/>
              </w:rPr>
              <w:t xml:space="preserve"> </w:t>
            </w:r>
            <w:r w:rsidRPr="00377F3E">
              <w: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MeasObjectToAddMod</w:t>
            </w:r>
            <w:proofErr w:type="spellEnd"/>
            <w:r w:rsidRPr="00377F3E">
              <w:t xml:space="preserve">[1]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measObject</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Id-</w:t>
            </w:r>
            <w:proofErr w:type="spellStart"/>
            <w:r w:rsidRPr="00377F3E">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8.1.3.1.13.3.3-4</w:t>
      </w:r>
      <w:r w:rsidRPr="00377F3E">
        <w:t>: Id-</w:t>
      </w:r>
      <w:proofErr w:type="spellStart"/>
      <w:r w:rsidRPr="00377F3E">
        <w:t>MeasObjectNR</w:t>
      </w:r>
      <w:proofErr w:type="spellEnd"/>
      <w:r w:rsidRPr="00377F3E">
        <w:t xml:space="preserve"> (Table </w:t>
      </w:r>
      <w:r w:rsidRPr="00377F3E">
        <w:rPr>
          <w:lang w:eastAsia="sv-SE"/>
        </w:rPr>
        <w:t>8.1.3.1.13.3.3-3</w:t>
      </w:r>
      <w:r w:rsidRPr="00377F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jc w:val="left"/>
              <w:rPr>
                <w:b w:val="0"/>
              </w:rPr>
            </w:pPr>
            <w:r w:rsidRPr="00377F3E">
              <w:rPr>
                <w:b w:val="0"/>
              </w:rPr>
              <w:lastRenderedPageBreak/>
              <w:t>Derivation Path: 38.508-1 [4], Table 4.6.3-76</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Condition</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MeasObjectNR</w:t>
            </w:r>
            <w:proofErr w:type="spellEnd"/>
            <w:r w:rsidRPr="00377F3E">
              <w:t xml:space="preserve">::=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Downlink </w:t>
            </w:r>
            <w:proofErr w:type="spellStart"/>
            <w:r w:rsidRPr="00377F3E">
              <w:t>ARFCN</w:t>
            </w:r>
            <w:proofErr w:type="spellEnd"/>
            <w:r w:rsidRPr="00377F3E">
              <w:t xml:space="preserve"> of NR Cell1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refFreqCSI</w:t>
            </w:r>
            <w:proofErr w:type="spellEnd"/>
            <w:r w:rsidRPr="00377F3E">
              <w:t>-RS</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referenceSignalConfig</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ssb-ConfigMobility</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ssb-ToMeasure</w:t>
            </w:r>
            <w:proofErr w:type="spellEnd"/>
            <w:r w:rsidRPr="00377F3E">
              <w:t xml:space="preserve"> </w:t>
            </w:r>
            <w:r w:rsidRPr="00377F3E">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r w:rsidRPr="00377F3E">
              <w:rPr>
                <w:lang w:eastAsia="ja-JP"/>
              </w:rPr>
              <w:t xml:space="preserve">  </w:t>
            </w:r>
            <w:r w:rsidRPr="00377F3E">
              <w:t xml:space="preserve">    </w:t>
            </w:r>
            <w:r w:rsidRPr="00377F3E">
              <w:rPr>
                <w:lang w:eastAsia="ja-JP"/>
              </w:rPr>
              <w:t>s</w:t>
            </w:r>
            <w:r w:rsidRPr="00377F3E">
              <w:t xml:space="preserve">etup </w:t>
            </w:r>
            <w:r w:rsidRPr="00377F3E">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shortBitmap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rPr>
                <w:lang w:eastAsia="ja-JP"/>
              </w:rPr>
              <w:t>1100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w:t>
            </w:r>
            <w:proofErr w:type="spellStart"/>
            <w:r w:rsidRPr="00377F3E">
              <w:t>FREQ</w:t>
            </w:r>
            <w:proofErr w:type="spellEnd"/>
            <w:r w:rsidRPr="00377F3E">
              <w:t xml:space="preserve">&lt;=3GHz AND (FR1_FDD OR NOT </w:t>
            </w:r>
            <w:proofErr w:type="spellStart"/>
            <w:r w:rsidRPr="00377F3E">
              <w:t>CASE_C</w:t>
            </w:r>
            <w:proofErr w:type="spellEnd"/>
            <w:r w:rsidRPr="00377F3E">
              <w:t>)) OR (</w:t>
            </w:r>
            <w:proofErr w:type="spellStart"/>
            <w:r w:rsidRPr="00377F3E">
              <w:t>FREQ</w:t>
            </w:r>
            <w:proofErr w:type="spellEnd"/>
            <w:r w:rsidRPr="00377F3E">
              <w:t>&lt;=2.4GHz AND FR1_TDD)</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mediumBitmap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rPr>
                <w:lang w:eastAsia="ja-JP"/>
              </w:rPr>
              <w:t>(</w:t>
            </w:r>
            <w:proofErr w:type="spellStart"/>
            <w:r w:rsidRPr="00377F3E">
              <w:t>FREQ</w:t>
            </w:r>
            <w:proofErr w:type="spellEnd"/>
            <w:r w:rsidRPr="00377F3E">
              <w:t>&gt;3GHz AND FR1) OR (</w:t>
            </w:r>
            <w:proofErr w:type="spellStart"/>
            <w:r w:rsidRPr="00377F3E">
              <w:t>FREQ</w:t>
            </w:r>
            <w:proofErr w:type="spellEnd"/>
            <w:r w:rsidRPr="00377F3E">
              <w:t xml:space="preserve">&gt;2.4GHz AND FR1_TDD AND </w:t>
            </w:r>
            <w:proofErr w:type="spellStart"/>
            <w:r w:rsidRPr="00377F3E">
              <w:t>CASE_C</w:t>
            </w:r>
            <w:proofErr w:type="spellEnd"/>
            <w:r w:rsidRPr="00377F3E">
              <w:t>)</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longBitmap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rPr>
                <w:lang w:eastAsia="ja-JP"/>
              </w:rPr>
              <w:t>FR2</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csi-rs-ResourceConfigMobility</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roofErr w:type="spellStart"/>
            <w:r w:rsidRPr="00377F3E">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w:t>
            </w:r>
            <w:proofErr w:type="spellEnd"/>
            <w:r w:rsidRPr="00377F3E">
              <w:t>-RS-</w:t>
            </w:r>
            <w:proofErr w:type="spellStart"/>
            <w:r w:rsidRPr="00377F3E">
              <w:t>CellList</w:t>
            </w:r>
            <w:proofErr w:type="spellEnd"/>
            <w:r w:rsidRPr="00377F3E">
              <w:t>-Mobility SEQUENCE (SIZE (1..maxNrofCSI-RS-CellsRRM)) OF CSI-RS-</w:t>
            </w:r>
            <w:proofErr w:type="spellStart"/>
            <w:r w:rsidRPr="00377F3E">
              <w:t>CellMobility</w:t>
            </w:r>
            <w:proofErr w:type="spellEnd"/>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2 entries</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CSI-RS-</w:t>
            </w:r>
            <w:proofErr w:type="spellStart"/>
            <w:r w:rsidRPr="00377F3E">
              <w:t>CellMobility</w:t>
            </w:r>
            <w:proofErr w:type="spellEnd"/>
            <w:r w:rsidRPr="00377F3E">
              <w:t>[1]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 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csi-rs-MeasurementBW</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same value as ‘</w:t>
            </w:r>
            <w:proofErr w:type="spellStart"/>
            <w:r w:rsidRPr="00377F3E">
              <w:rPr>
                <w:lang w:eastAsia="ja-JP"/>
              </w:rPr>
              <w:t>offsetToCarrier</w:t>
            </w:r>
            <w:proofErr w:type="spellEnd"/>
            <w:r w:rsidRPr="00377F3E">
              <w:rPr>
                <w:lang w:eastAsia="ja-JP"/>
              </w:rPr>
              <w:t xml:space="preserve">’ as </w:t>
            </w:r>
            <w:r w:rsidRPr="00377F3E">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density</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d3</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w:t>
            </w:r>
            <w:proofErr w:type="spellEnd"/>
            <w:r w:rsidRPr="00377F3E">
              <w:t>-</w:t>
            </w:r>
            <w:proofErr w:type="spellStart"/>
            <w:r w:rsidRPr="00377F3E">
              <w:t>rs</w:t>
            </w:r>
            <w:proofErr w:type="spellEnd"/>
            <w:r w:rsidRPr="00377F3E">
              <w:t>-</w:t>
            </w:r>
            <w:proofErr w:type="spellStart"/>
            <w:r w:rsidRPr="00377F3E">
              <w:t>ResourceList</w:t>
            </w:r>
            <w:proofErr w:type="spellEnd"/>
            <w:r w:rsidRPr="00377F3E">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w:t>
            </w:r>
            <w:proofErr w:type="spellEnd"/>
            <w:r w:rsidRPr="00377F3E">
              <w:t>-RS-Index</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slotConfig</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lastRenderedPageBreak/>
              <w:t xml:space="preserve">                </w:t>
            </w:r>
            <w:proofErr w:type="spellStart"/>
            <w:r w:rsidRPr="00377F3E">
              <w:t>associatedSSB</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roofErr w:type="spellStart"/>
            <w:r w:rsidRPr="00377F3E">
              <w:rPr>
                <w:rFonts w:eastAsia="MS Mincho"/>
              </w:rPr>
              <w:t>pc_</w:t>
            </w:r>
            <w:r w:rsidRPr="00377F3E">
              <w:rPr>
                <w:bCs/>
                <w:iCs/>
              </w:rPr>
              <w:t>csi_RSRP_AndRSRQ_MeasWithSSB</w:t>
            </w:r>
            <w:proofErr w:type="spellEnd"/>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ssb</w:t>
            </w:r>
            <w:proofErr w:type="spellEnd"/>
            <w:r w:rsidRPr="00377F3E">
              <w:t>-Index</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frequencyDomainAllocation</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1000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4</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24</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CSI-RS-</w:t>
            </w:r>
            <w:proofErr w:type="spellStart"/>
            <w:r w:rsidRPr="00377F3E">
              <w:t>CellMobility</w:t>
            </w:r>
            <w:proofErr w:type="spellEnd"/>
            <w:r w:rsidRPr="00377F3E">
              <w:t>[2]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2</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 2</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csi-rs-MeasurementBW</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size24</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same value as ‘</w:t>
            </w:r>
            <w:proofErr w:type="spellStart"/>
            <w:r w:rsidRPr="00377F3E">
              <w:rPr>
                <w:lang w:eastAsia="ja-JP"/>
              </w:rPr>
              <w:t>offsetToCarrier</w:t>
            </w:r>
            <w:proofErr w:type="spellEnd"/>
            <w:r w:rsidRPr="00377F3E">
              <w:rPr>
                <w:lang w:eastAsia="ja-JP"/>
              </w:rPr>
              <w:t xml:space="preserve">’ as </w:t>
            </w:r>
            <w:r w:rsidRPr="00377F3E">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density</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d3</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w:t>
            </w:r>
            <w:proofErr w:type="spellEnd"/>
            <w:r w:rsidRPr="00377F3E">
              <w:t>-</w:t>
            </w:r>
            <w:proofErr w:type="spellStart"/>
            <w:r w:rsidRPr="00377F3E">
              <w:t>rs</w:t>
            </w:r>
            <w:proofErr w:type="spellEnd"/>
            <w:r w:rsidRPr="00377F3E">
              <w:t>-</w:t>
            </w:r>
            <w:proofErr w:type="spellStart"/>
            <w:r w:rsidRPr="00377F3E">
              <w:t>ResourceList</w:t>
            </w:r>
            <w:proofErr w:type="spellEnd"/>
            <w:r w:rsidRPr="00377F3E">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2 entries</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w:t>
            </w:r>
            <w:proofErr w:type="spellEnd"/>
            <w:r w:rsidRPr="00377F3E">
              <w:t>-RS-Index</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CSI-RS with Index 0</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slotConfig</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10 * 2</w:t>
            </w:r>
            <w:r w:rsidRPr="00377F3E">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µ is numerology index</w:t>
            </w:r>
            <w:r w:rsidRPr="00377F3E">
              <w:br/>
              <w:t>(</w:t>
            </w:r>
            <w:proofErr w:type="spellStart"/>
            <w:r w:rsidRPr="00377F3E">
              <w:t>SCS</w:t>
            </w:r>
            <w:proofErr w:type="spellEnd"/>
            <w:r w:rsidRPr="00377F3E">
              <w:t>=15kHz: 0,</w:t>
            </w:r>
            <w:r w:rsidRPr="00377F3E">
              <w:br/>
            </w:r>
            <w:proofErr w:type="spellStart"/>
            <w:r w:rsidRPr="00377F3E">
              <w:t>SCS</w:t>
            </w:r>
            <w:proofErr w:type="spellEnd"/>
            <w:r w:rsidRPr="00377F3E">
              <w:t>=30kHz: 1,</w:t>
            </w:r>
            <w:r w:rsidRPr="00377F3E">
              <w:br/>
              <w:t>etc.)</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associatedSSB</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roofErr w:type="spellStart"/>
            <w:r w:rsidRPr="00377F3E">
              <w:rPr>
                <w:rFonts w:eastAsia="MS Mincho"/>
              </w:rPr>
              <w:t>pc_</w:t>
            </w:r>
            <w:r w:rsidRPr="00377F3E">
              <w:rPr>
                <w:bCs/>
                <w:iCs/>
              </w:rPr>
              <w:t>csi_RSRP_AndRSRQ_MeasWithSSB</w:t>
            </w:r>
            <w:proofErr w:type="spellEnd"/>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ssb</w:t>
            </w:r>
            <w:proofErr w:type="spellEnd"/>
            <w:r w:rsidRPr="00377F3E">
              <w:t>-Index</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frequencyDomainAllocation</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1000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4</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2</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csi</w:t>
            </w:r>
            <w:proofErr w:type="spellEnd"/>
            <w:r w:rsidRPr="00377F3E">
              <w:t>-RS-Index</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CSI-RS with Index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slotConfig</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10 * 2</w:t>
            </w:r>
            <w:r w:rsidRPr="00377F3E">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µ: numerology index</w:t>
            </w:r>
            <w:r w:rsidRPr="00377F3E">
              <w:br/>
              <w:t>(</w:t>
            </w:r>
            <w:proofErr w:type="spellStart"/>
            <w:r w:rsidRPr="00377F3E">
              <w:t>SCS</w:t>
            </w:r>
            <w:proofErr w:type="spellEnd"/>
            <w:r w:rsidRPr="00377F3E">
              <w:t>=15kHz: 0,</w:t>
            </w:r>
            <w:r w:rsidRPr="00377F3E">
              <w:br/>
            </w:r>
            <w:proofErr w:type="spellStart"/>
            <w:r w:rsidRPr="00377F3E">
              <w:t>SCS</w:t>
            </w:r>
            <w:proofErr w:type="spellEnd"/>
            <w:r w:rsidRPr="00377F3E">
              <w:t>=30kHz: 1,</w:t>
            </w:r>
            <w:r w:rsidRPr="00377F3E">
              <w:br/>
              <w:t>etc.)</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lastRenderedPageBreak/>
              <w:t xml:space="preserve">                </w:t>
            </w:r>
            <w:proofErr w:type="spellStart"/>
            <w:r w:rsidRPr="00377F3E">
              <w:t>associatedSSB</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roofErr w:type="spellStart"/>
            <w:r w:rsidRPr="00377F3E">
              <w:rPr>
                <w:rFonts w:eastAsia="MS Mincho"/>
              </w:rPr>
              <w:t>pc_</w:t>
            </w:r>
            <w:r w:rsidRPr="00377F3E">
              <w:rPr>
                <w:bCs/>
                <w:iCs/>
              </w:rPr>
              <w:t>csi_RSRP_AndRSRQ_MeasWithSSB</w:t>
            </w:r>
            <w:proofErr w:type="spellEnd"/>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ssb</w:t>
            </w:r>
            <w:proofErr w:type="spellEnd"/>
            <w:r w:rsidRPr="00377F3E">
              <w:t>-Index</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frequencyDomainAllocation</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0001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r w:rsidRPr="00377F3E">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absThreshSS-BlocksConsolidation</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nil"/>
              <w:right w:val="single" w:sz="4" w:space="0" w:color="auto"/>
            </w:tcBorders>
            <w:hideMark/>
          </w:tcPr>
          <w:p w:rsidR="00E733ED" w:rsidRPr="00377F3E" w:rsidRDefault="00E733ED" w:rsidP="00D06D66">
            <w:pPr>
              <w:pStyle w:val="TAL"/>
            </w:pPr>
            <w:r w:rsidRPr="00377F3E">
              <w:t xml:space="preserve">    </w:t>
            </w:r>
            <w:proofErr w:type="spellStart"/>
            <w:r w:rsidRPr="00377F3E">
              <w:t>thresholdRSRP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57</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corresponding to -100dBm</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FR1</w:t>
            </w:r>
          </w:p>
        </w:tc>
      </w:tr>
      <w:tr w:rsidR="00E733ED" w:rsidRPr="00377F3E" w:rsidTr="00D06D66">
        <w:tc>
          <w:tcPr>
            <w:tcW w:w="4535" w:type="dxa"/>
            <w:tcBorders>
              <w:top w:val="nil"/>
              <w:left w:val="single" w:sz="4" w:space="0" w:color="auto"/>
              <w:bottom w:val="single" w:sz="4" w:space="0" w:color="auto"/>
              <w:right w:val="single" w:sz="4" w:space="0" w:color="auto"/>
            </w:tcBorders>
          </w:tcPr>
          <w:p w:rsidR="00E733ED" w:rsidRPr="00377F3E" w:rsidRDefault="00E733ED" w:rsidP="00D06D66">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EQ"/>
              <w:rPr>
                <w:rFonts w:ascii="Arial" w:hAnsi="Arial" w:cs="Arial"/>
                <w:noProof w:val="0"/>
                <w:sz w:val="18"/>
                <w:szCs w:val="18"/>
              </w:rPr>
            </w:pPr>
            <w:r w:rsidRPr="00377F3E">
              <w:rPr>
                <w:rFonts w:ascii="Arial" w:hAnsi="Arial" w:cs="Arial"/>
                <w:noProof w:val="0"/>
                <w:sz w:val="18"/>
                <w:szCs w:val="18"/>
              </w:rPr>
              <w:t xml:space="preserve">66 </w:t>
            </w:r>
            <w:r w:rsidRPr="00377F3E">
              <w:rPr>
                <w:rFonts w:ascii="Arial" w:hAnsi="Arial" w:cs="Arial"/>
                <w:noProof w:val="0"/>
                <w:sz w:val="18"/>
                <w:szCs w:val="18"/>
                <w:lang w:eastAsia="ja-JP"/>
              </w:rPr>
              <w:t>+</w:t>
            </w:r>
            <w:r w:rsidRPr="00377F3E">
              <w:rPr>
                <w:rFonts w:ascii="Arial" w:hAnsi="Arial" w:cs="Arial"/>
                <w:noProof w:val="0"/>
                <w:sz w:val="18"/>
                <w:szCs w:val="18"/>
              </w:rPr>
              <w:t>Delta</w:t>
            </w:r>
            <w:r w:rsidRPr="00377F3E">
              <w:rPr>
                <w:rFonts w:ascii="Arial" w:hAnsi="Arial" w:cs="Arial"/>
                <w:noProof w:val="0"/>
                <w:sz w:val="18"/>
                <w:szCs w:val="18"/>
                <w:lang w:eastAsia="ja-JP"/>
              </w:rPr>
              <w:t>(NRf1)</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corresponding to -91dBm</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FR2</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NOTE</w:t>
            </w:r>
            <w:r w:rsidRPr="00377F3E">
              <w:rPr>
                <w:lang w:eastAsia="zh-CN"/>
              </w:rPr>
              <w:t xml:space="preserve"> 1</w:t>
            </w:r>
            <w:r w:rsidRPr="00377F3E">
              <w:t xml:space="preserve">: </w:t>
            </w:r>
            <w:r w:rsidRPr="00377F3E">
              <w:rPr>
                <w:rFonts w:cs="Arial"/>
              </w:rPr>
              <w:t>delta</w:t>
            </w:r>
            <w:r w:rsidRPr="00377F3E">
              <w:rPr>
                <w:rFonts w:cs="Arial"/>
                <w:lang w:eastAsia="ja-JP"/>
              </w:rPr>
              <w:t xml:space="preserve">(NRf1) is derived based on calibration procedure defined in the </w:t>
            </w:r>
            <w:proofErr w:type="spellStart"/>
            <w:r w:rsidRPr="00377F3E">
              <w:rPr>
                <w:rFonts w:cs="Arial"/>
                <w:lang w:eastAsia="ja-JP"/>
              </w:rPr>
              <w:t>TS</w:t>
            </w:r>
            <w:proofErr w:type="spellEnd"/>
            <w:r w:rsidRPr="00377F3E">
              <w:rPr>
                <w:rFonts w:cs="Arial"/>
                <w:lang w:eastAsia="ja-JP"/>
              </w:rPr>
              <w:t xml:space="preserve"> 38.508-1 [4], clause 6.1.3.3 on NR Cell1</w:t>
            </w:r>
          </w:p>
        </w:tc>
      </w:tr>
    </w:tbl>
    <w:p w:rsidR="00E733ED" w:rsidRPr="00377F3E" w:rsidRDefault="00E733ED" w:rsidP="00E733ED"/>
    <w:p w:rsidR="00E733ED" w:rsidRPr="00377F3E" w:rsidRDefault="00E733ED" w:rsidP="00E733ED">
      <w:pPr>
        <w:pStyle w:val="TH"/>
        <w:rPr>
          <w:i/>
          <w:iCs/>
        </w:rPr>
      </w:pPr>
      <w:r w:rsidRPr="00377F3E">
        <w:t xml:space="preserve">Table </w:t>
      </w:r>
      <w:r w:rsidRPr="00377F3E">
        <w:rPr>
          <w:lang w:eastAsia="sv-SE"/>
        </w:rPr>
        <w:t>8.1.3.1.13.3.3-5</w:t>
      </w:r>
      <w:r w:rsidRPr="00377F3E">
        <w:t xml:space="preserve">: </w:t>
      </w:r>
      <w:proofErr w:type="spellStart"/>
      <w:r w:rsidRPr="00377F3E">
        <w:t>IdReportConfigToAdd</w:t>
      </w:r>
      <w:proofErr w:type="spellEnd"/>
      <w:r w:rsidRPr="00377F3E">
        <w:t xml:space="preserve"> (Table </w:t>
      </w:r>
      <w:r w:rsidRPr="00377F3E">
        <w:rPr>
          <w:lang w:eastAsia="sv-SE"/>
        </w:rPr>
        <w:t>8.1.3.1.13.3.3-2</w:t>
      </w:r>
      <w:r w:rsidRPr="00377F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jc w:val="left"/>
              <w:rPr>
                <w:b w:val="0"/>
              </w:rPr>
            </w:pPr>
            <w:r w:rsidRPr="00377F3E">
              <w:rPr>
                <w:b w:val="0"/>
              </w:rPr>
              <w:t xml:space="preserve">Derivation Path: </w:t>
            </w:r>
            <w:proofErr w:type="spellStart"/>
            <w:r w:rsidRPr="00377F3E">
              <w:rPr>
                <w:b w:val="0"/>
              </w:rPr>
              <w:t>TS</w:t>
            </w:r>
            <w:proofErr w:type="spellEnd"/>
            <w:r w:rsidRPr="00377F3E">
              <w:rPr>
                <w:b w:val="0"/>
              </w:rPr>
              <w:t xml:space="preserve"> 38.331 [6], clause 6.3.2</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Condition</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ReportConfigToAddModList</w:t>
            </w:r>
            <w:proofErr w:type="spellEnd"/>
            <w:r w:rsidRPr="00377F3E">
              <w:t xml:space="preserve">::= </w:t>
            </w:r>
            <w:r w:rsidRPr="00377F3E">
              <w:rPr>
                <w:snapToGrid w:val="0"/>
              </w:rPr>
              <w:t xml:space="preserve">SEQUENCE(SIZE (1..maxReportConfigId)) OF </w:t>
            </w:r>
            <w:proofErr w:type="spellStart"/>
            <w:r w:rsidRPr="00377F3E">
              <w:t>ReportConfigToAddMod</w:t>
            </w:r>
            <w:proofErr w:type="spellEnd"/>
            <w:r w:rsidRPr="00377F3E">
              <w:rPr>
                <w:snapToGrid w:val="0"/>
              </w:rPr>
              <w:t xml:space="preserve"> </w:t>
            </w:r>
            <w:r w:rsidRPr="00377F3E">
              <w: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2 entries</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ReportConfigToAddMod</w:t>
            </w:r>
            <w:proofErr w:type="spellEnd"/>
            <w:r w:rsidRPr="00377F3E">
              <w:t xml:space="preserve">[1] </w:t>
            </w:r>
            <w:r w:rsidRPr="00377F3E">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reportConfig</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rPr>
                <w:lang w:eastAsia="ja-JP"/>
              </w:rPr>
            </w:pPr>
            <w:r w:rsidRPr="00377F3E">
              <w:t>IdReportConfig-A3-SSB</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ReportConfigToAddMod</w:t>
            </w:r>
            <w:proofErr w:type="spellEnd"/>
            <w:r w:rsidRPr="00377F3E">
              <w:t xml:space="preserve">[2] </w:t>
            </w:r>
            <w:r w:rsidRPr="00377F3E">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entry 2</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2</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reportConfig</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IdReportConfig-A3-CSI-RS</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8.1.3.1.13.3.3-6</w:t>
      </w:r>
      <w:r w:rsidRPr="00377F3E">
        <w:t xml:space="preserve">: IdReportConfig-A3-SSB (Table </w:t>
      </w:r>
      <w:r w:rsidRPr="00377F3E">
        <w:rPr>
          <w:lang w:eastAsia="sv-SE"/>
        </w:rPr>
        <w:t>8.1.3.1.13.3.3-5</w:t>
      </w:r>
      <w:r w:rsidRPr="00377F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jc w:val="left"/>
              <w:rPr>
                <w:b w:val="0"/>
              </w:rPr>
            </w:pPr>
            <w:r w:rsidRPr="00377F3E">
              <w:rPr>
                <w:b w:val="0"/>
              </w:rPr>
              <w:t>Derivation Path: 38.508-1 [4], Table 4.6.3-142 with condition EVENT_A3</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Condition</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ReportConfigNR</w:t>
            </w:r>
            <w:proofErr w:type="spellEnd"/>
            <w:r w:rsidRPr="00377F3E">
              <w:t xml:space="preserve">::=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reportType</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eventTriggered</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eventId</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vMerge w:val="restart"/>
            <w:tcBorders>
              <w:top w:val="single" w:sz="4" w:space="0" w:color="auto"/>
              <w:left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rPr>
                <w:lang w:eastAsia="ja-JP"/>
              </w:rPr>
            </w:pPr>
            <w:r w:rsidRPr="00377F3E">
              <w:t>2</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vMerge/>
            <w:tcBorders>
              <w:left w:val="single" w:sz="4" w:space="0" w:color="auto"/>
              <w:bottom w:val="single" w:sz="4" w:space="0" w:color="auto"/>
              <w:right w:val="single" w:sz="4" w:space="0" w:color="auto"/>
            </w:tcBorders>
          </w:tcPr>
          <w:p w:rsidR="00E733ED" w:rsidRPr="00377F3E"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2+ Delta(NR</w:t>
            </w:r>
            <w:r w:rsidRPr="00377F3E">
              <w:rPr>
                <w:rFonts w:cs="Arial"/>
                <w:lang w:eastAsia="ja-JP"/>
              </w:rPr>
              <w:t>f</w:t>
            </w:r>
            <w:r w:rsidRPr="00377F3E">
              <w:rPr>
                <w:rFonts w:cs="Arial"/>
                <w:vertAlign w:val="subscript"/>
                <w:lang w:eastAsia="ja-JP"/>
              </w:rPr>
              <w:t>2</w:t>
            </w:r>
            <w:r w:rsidRPr="00377F3E">
              <w:t>)</w:t>
            </w:r>
            <w:r w:rsidRPr="00377F3E" w:rsidDel="00895C90">
              <w:rPr>
                <w:lang w:eastAsia="ja-JP"/>
              </w:rPr>
              <w:t xml:space="preserve"> </w:t>
            </w:r>
            <w:r w:rsidRPr="00377F3E">
              <w:rPr>
                <w:lang w:eastAsia="ja-JP"/>
              </w:rPr>
              <w:t xml:space="preserve">- </w:t>
            </w:r>
            <w:r w:rsidRPr="00377F3E">
              <w:t>Delta(NR</w:t>
            </w:r>
            <w:r w:rsidRPr="00377F3E">
              <w:rPr>
                <w:rFonts w:cs="Arial"/>
                <w:lang w:eastAsia="ja-JP"/>
              </w:rPr>
              <w:t>f</w:t>
            </w:r>
            <w:r w:rsidRPr="00377F3E">
              <w:rPr>
                <w:rFonts w:cs="Arial"/>
                <w:vertAlign w:val="subscript"/>
                <w:lang w:eastAsia="ja-JP"/>
              </w:rPr>
              <w:t>1</w:t>
            </w:r>
            <w:r w:rsidRPr="00377F3E">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snapToGrid w:val="0"/>
            </w:pPr>
            <w:r w:rsidRPr="00377F3E">
              <w:t>a3-Offset</w:t>
            </w:r>
            <w:r w:rsidRPr="00377F3E" w:rsidDel="00A01479">
              <w:t xml:space="preserve"> </w:t>
            </w:r>
            <w:r w:rsidRPr="00377F3E">
              <w:t>value set to (2+ Delta(NR</w:t>
            </w:r>
            <w:r w:rsidRPr="00377F3E">
              <w:rPr>
                <w:rFonts w:cs="Arial"/>
                <w:lang w:eastAsia="ja-JP"/>
              </w:rPr>
              <w:t>f</w:t>
            </w:r>
            <w:r w:rsidRPr="00377F3E">
              <w:rPr>
                <w:rFonts w:cs="Arial"/>
                <w:vertAlign w:val="subscript"/>
                <w:lang w:eastAsia="ja-JP"/>
              </w:rPr>
              <w:t>2</w:t>
            </w:r>
            <w:r w:rsidRPr="00377F3E">
              <w:t>)</w:t>
            </w:r>
            <w:r w:rsidRPr="00377F3E" w:rsidDel="00895C90">
              <w:rPr>
                <w:lang w:eastAsia="ja-JP"/>
              </w:rPr>
              <w:t xml:space="preserve"> </w:t>
            </w:r>
            <w:r w:rsidRPr="00377F3E">
              <w:rPr>
                <w:lang w:eastAsia="ja-JP"/>
              </w:rPr>
              <w:t xml:space="preserve">- </w:t>
            </w:r>
            <w:r w:rsidRPr="00377F3E">
              <w:t>Delta(NR</w:t>
            </w:r>
            <w:r w:rsidRPr="00377F3E">
              <w:rPr>
                <w:rFonts w:cs="Arial"/>
                <w:lang w:eastAsia="ja-JP"/>
              </w:rPr>
              <w:t>f</w:t>
            </w:r>
            <w:r w:rsidRPr="00377F3E">
              <w:rPr>
                <w:rFonts w:cs="Arial"/>
                <w:vertAlign w:val="subscript"/>
                <w:lang w:eastAsia="ja-JP"/>
              </w:rPr>
              <w:t>1</w:t>
            </w:r>
            <w:r w:rsidRPr="00377F3E">
              <w:rPr>
                <w:rFonts w:cs="Arial"/>
                <w:lang w:eastAsia="ja-JP"/>
              </w:rPr>
              <w:t>)</w:t>
            </w:r>
            <w:r w:rsidRPr="00377F3E">
              <w:t>).</w:t>
            </w:r>
          </w:p>
          <w:p w:rsidR="00E733ED" w:rsidRPr="00377F3E" w:rsidRDefault="00E733ED" w:rsidP="00D06D66">
            <w:pPr>
              <w:pStyle w:val="TAL"/>
            </w:pPr>
            <w:r w:rsidRPr="00377F3E">
              <w:t>(Note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FR2</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r1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reportQuantityRS</w:t>
            </w:r>
            <w:proofErr w:type="spellEnd"/>
            <w:r w:rsidRPr="00377F3E">
              <w:t>-Indexes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true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keepNext/>
              <w:keepLines/>
              <w:spacing w:after="0"/>
              <w:rPr>
                <w:rFonts w:ascii="Arial" w:hAnsi="Arial"/>
                <w:sz w:val="18"/>
              </w:rPr>
            </w:pPr>
            <w:r w:rsidRPr="00377F3E">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keepNext/>
              <w:keepLines/>
              <w:spacing w:after="0"/>
              <w:rPr>
                <w:rFonts w:ascii="Arial" w:hAnsi="Arial"/>
                <w:sz w:val="18"/>
              </w:rPr>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keepNext/>
              <w:keepLines/>
              <w:spacing w:after="0"/>
              <w:rPr>
                <w:rFonts w:ascii="Arial" w:hAnsi="Arial"/>
                <w:sz w:val="18"/>
              </w:rPr>
            </w:pPr>
            <w:r w:rsidRPr="00377F3E">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keepNext/>
              <w:keepLines/>
              <w:spacing w:after="0"/>
              <w:rPr>
                <w:rFonts w:ascii="Arial" w:hAnsi="Arial"/>
                <w:sz w:val="18"/>
              </w:rPr>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2</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rPr>
                <w:sz w:val="20"/>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true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N"/>
            </w:pPr>
            <w:r w:rsidRPr="00377F3E">
              <w:t>Note</w:t>
            </w:r>
            <w:r w:rsidRPr="00377F3E">
              <w:rPr>
                <w:lang w:eastAsia="zh-CN"/>
              </w:rPr>
              <w:t xml:space="preserve"> 1:</w:t>
            </w:r>
            <w:r w:rsidRPr="00377F3E">
              <w:tab/>
              <w:t>Void</w:t>
            </w:r>
          </w:p>
          <w:p w:rsidR="00E733ED" w:rsidRPr="00377F3E" w:rsidRDefault="00E733ED" w:rsidP="00D06D66">
            <w:pPr>
              <w:pStyle w:val="TAN"/>
              <w:rPr>
                <w:color w:val="FF0000"/>
              </w:rPr>
            </w:pPr>
            <w:r w:rsidRPr="00377F3E">
              <w:t>Note</w:t>
            </w:r>
            <w:r w:rsidRPr="00377F3E">
              <w:rPr>
                <w:lang w:eastAsia="zh-CN"/>
              </w:rPr>
              <w:t xml:space="preserve"> 2:</w:t>
            </w:r>
            <w:r w:rsidRPr="00377F3E">
              <w:tab/>
              <w:t xml:space="preserve">Delta(NRf2) and Delta(NRf1) are derived based on calibration procedure defined in the </w:t>
            </w:r>
            <w:proofErr w:type="spellStart"/>
            <w:r w:rsidRPr="00377F3E">
              <w:t>TS</w:t>
            </w:r>
            <w:proofErr w:type="spellEnd"/>
            <w:r w:rsidRPr="00377F3E">
              <w:t xml:space="preserve"> 38.508-1 [4], clause 6.1.3.3 where Delta(NRf1) is derived for the carrier of NR </w:t>
            </w:r>
            <w:proofErr w:type="spellStart"/>
            <w:r w:rsidRPr="00377F3E">
              <w:t>PCell</w:t>
            </w:r>
            <w:proofErr w:type="spellEnd"/>
            <w:r w:rsidRPr="00377F3E">
              <w:t xml:space="preserve"> and Delta(NRf2) is derived for the carrier of neighbour cell</w:t>
            </w:r>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8.1.3.1.13.3.3-6A</w:t>
      </w:r>
      <w:r w:rsidRPr="00377F3E">
        <w:t xml:space="preserve">: IdReportConfig-A3-CSI-RS (Table </w:t>
      </w:r>
      <w:r w:rsidRPr="00377F3E">
        <w:rPr>
          <w:lang w:eastAsia="sv-SE"/>
        </w:rPr>
        <w:t>8.1.3.1.13.3.3-5</w:t>
      </w:r>
      <w:r w:rsidRPr="00377F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33ED" w:rsidRPr="00377F3E" w:rsidTr="00D06D66">
        <w:tc>
          <w:tcPr>
            <w:tcW w:w="9747" w:type="dxa"/>
            <w:gridSpan w:val="4"/>
          </w:tcPr>
          <w:p w:rsidR="00E733ED" w:rsidRPr="00377F3E" w:rsidRDefault="00E733ED" w:rsidP="00D06D66">
            <w:pPr>
              <w:pStyle w:val="TAH"/>
              <w:jc w:val="left"/>
              <w:rPr>
                <w:b w:val="0"/>
              </w:rPr>
            </w:pPr>
            <w:r w:rsidRPr="00377F3E">
              <w:rPr>
                <w:b w:val="0"/>
              </w:rPr>
              <w:t>Derivation Path: 38.508-1 [4], Table 4.6.3-142 with condition EVENT_A3</w:t>
            </w:r>
          </w:p>
        </w:tc>
      </w:tr>
      <w:tr w:rsidR="00E733ED" w:rsidRPr="00377F3E" w:rsidTr="00D06D66">
        <w:tc>
          <w:tcPr>
            <w:tcW w:w="4535" w:type="dxa"/>
          </w:tcPr>
          <w:p w:rsidR="00E733ED" w:rsidRPr="00377F3E" w:rsidRDefault="00E733ED" w:rsidP="00D06D66">
            <w:pPr>
              <w:pStyle w:val="TAH"/>
            </w:pPr>
            <w:r w:rsidRPr="00377F3E">
              <w:t>Information Element</w:t>
            </w:r>
          </w:p>
        </w:tc>
        <w:tc>
          <w:tcPr>
            <w:tcW w:w="2267" w:type="dxa"/>
          </w:tcPr>
          <w:p w:rsidR="00E733ED" w:rsidRPr="00377F3E" w:rsidRDefault="00E733ED" w:rsidP="00D06D66">
            <w:pPr>
              <w:pStyle w:val="TAH"/>
            </w:pPr>
            <w:r w:rsidRPr="00377F3E">
              <w:t>Value/remark</w:t>
            </w:r>
          </w:p>
        </w:tc>
        <w:tc>
          <w:tcPr>
            <w:tcW w:w="1700" w:type="dxa"/>
          </w:tcPr>
          <w:p w:rsidR="00E733ED" w:rsidRPr="00377F3E" w:rsidRDefault="00E733ED" w:rsidP="00D06D66">
            <w:pPr>
              <w:pStyle w:val="TAH"/>
            </w:pPr>
            <w:r w:rsidRPr="00377F3E">
              <w:t>Comment</w:t>
            </w:r>
          </w:p>
        </w:tc>
        <w:tc>
          <w:tcPr>
            <w:tcW w:w="1245" w:type="dxa"/>
          </w:tcPr>
          <w:p w:rsidR="00E733ED" w:rsidRPr="00377F3E" w:rsidRDefault="00E733ED" w:rsidP="00D06D66">
            <w:pPr>
              <w:pStyle w:val="TAH"/>
            </w:pPr>
            <w:r w:rsidRPr="00377F3E">
              <w:t>Condition</w:t>
            </w:r>
          </w:p>
        </w:tc>
      </w:tr>
      <w:tr w:rsidR="00E733ED" w:rsidRPr="00377F3E" w:rsidTr="00D06D66">
        <w:tc>
          <w:tcPr>
            <w:tcW w:w="4535" w:type="dxa"/>
          </w:tcPr>
          <w:p w:rsidR="00E733ED" w:rsidRPr="00377F3E" w:rsidRDefault="00E733ED" w:rsidP="00D06D66">
            <w:pPr>
              <w:pStyle w:val="TAL"/>
            </w:pPr>
            <w:proofErr w:type="spellStart"/>
            <w:r w:rsidRPr="00377F3E">
              <w:t>ReportConfigNR</w:t>
            </w:r>
            <w:proofErr w:type="spellEnd"/>
            <w:r w:rsidRPr="00377F3E">
              <w:t xml:space="preserve">::= </w:t>
            </w:r>
            <w:r w:rsidRPr="00377F3E">
              <w:rPr>
                <w:snapToGrid w:val="0"/>
              </w:rPr>
              <w:t xml:space="preserve">SEQUENCE </w:t>
            </w:r>
            <w:r w:rsidRPr="00377F3E">
              <w:t>{</w:t>
            </w:r>
          </w:p>
        </w:tc>
        <w:tc>
          <w:tcPr>
            <w:tcW w:w="2267" w:type="dxa"/>
          </w:tcPr>
          <w:p w:rsidR="00E733ED" w:rsidRPr="00377F3E" w:rsidRDefault="00E733ED" w:rsidP="00D06D66">
            <w:pPr>
              <w:pStyle w:val="TAL"/>
            </w:pPr>
          </w:p>
        </w:tc>
        <w:tc>
          <w:tcPr>
            <w:tcW w:w="1700" w:type="dxa"/>
          </w:tcPr>
          <w:p w:rsidR="00E733ED" w:rsidRPr="00377F3E" w:rsidRDefault="00E733ED" w:rsidP="00D06D66">
            <w:pPr>
              <w:pStyle w:val="TAL"/>
            </w:pPr>
          </w:p>
        </w:tc>
        <w:tc>
          <w:tcPr>
            <w:tcW w:w="1245" w:type="dxa"/>
          </w:tcPr>
          <w:p w:rsidR="00E733ED" w:rsidRPr="00377F3E" w:rsidRDefault="00E733ED" w:rsidP="00D06D66">
            <w:pPr>
              <w:pStyle w:val="TAL"/>
            </w:pPr>
          </w:p>
        </w:tc>
      </w:tr>
      <w:tr w:rsidR="00E733ED" w:rsidRPr="00377F3E" w:rsidTr="00D06D66">
        <w:tc>
          <w:tcPr>
            <w:tcW w:w="4535" w:type="dxa"/>
          </w:tcPr>
          <w:p w:rsidR="00E733ED" w:rsidRPr="00377F3E" w:rsidRDefault="00E733ED" w:rsidP="00D06D66">
            <w:pPr>
              <w:pStyle w:val="TAL"/>
            </w:pPr>
            <w:r w:rsidRPr="00377F3E">
              <w:t xml:space="preserve">  </w:t>
            </w:r>
            <w:proofErr w:type="spellStart"/>
            <w:r w:rsidRPr="00377F3E">
              <w:t>reportType</w:t>
            </w:r>
            <w:proofErr w:type="spellEnd"/>
            <w:r w:rsidRPr="00377F3E">
              <w:t xml:space="preserve"> CHOICE {</w:t>
            </w:r>
          </w:p>
        </w:tc>
        <w:tc>
          <w:tcPr>
            <w:tcW w:w="2267" w:type="dxa"/>
          </w:tcPr>
          <w:p w:rsidR="00E733ED" w:rsidRPr="00377F3E" w:rsidRDefault="00E733ED" w:rsidP="00D06D66">
            <w:pPr>
              <w:pStyle w:val="TAL"/>
            </w:pPr>
          </w:p>
        </w:tc>
        <w:tc>
          <w:tcPr>
            <w:tcW w:w="1700" w:type="dxa"/>
          </w:tcPr>
          <w:p w:rsidR="00E733ED" w:rsidRPr="00377F3E" w:rsidRDefault="00E733ED" w:rsidP="00D06D66">
            <w:pPr>
              <w:pStyle w:val="TAL"/>
            </w:pPr>
          </w:p>
        </w:tc>
        <w:tc>
          <w:tcPr>
            <w:tcW w:w="1245" w:type="dxa"/>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eventTriggered</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eventId</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nil"/>
              <w:right w:val="single" w:sz="4" w:space="0" w:color="auto"/>
            </w:tcBorders>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ja-JP"/>
              </w:rPr>
            </w:pPr>
            <w:r w:rsidRPr="00377F3E">
              <w:t>2</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nil"/>
              <w:left w:val="single" w:sz="4" w:space="0" w:color="auto"/>
              <w:bottom w:val="single" w:sz="4" w:space="0" w:color="auto"/>
              <w:right w:val="single" w:sz="4" w:space="0" w:color="auto"/>
            </w:tcBorders>
          </w:tcPr>
          <w:p w:rsidR="00E733ED" w:rsidRPr="00377F3E"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2+ Delta(NR</w:t>
            </w:r>
            <w:r w:rsidRPr="00377F3E">
              <w:rPr>
                <w:rFonts w:cs="Arial"/>
                <w:lang w:eastAsia="ja-JP"/>
              </w:rPr>
              <w:t>f</w:t>
            </w:r>
            <w:r w:rsidRPr="00377F3E">
              <w:rPr>
                <w:rFonts w:cs="Arial"/>
                <w:vertAlign w:val="subscript"/>
                <w:lang w:eastAsia="ja-JP"/>
              </w:rPr>
              <w:t>2</w:t>
            </w:r>
            <w:r w:rsidRPr="00377F3E">
              <w:t>)</w:t>
            </w:r>
            <w:r w:rsidRPr="00377F3E">
              <w:rPr>
                <w:lang w:eastAsia="ja-JP"/>
              </w:rPr>
              <w:t xml:space="preserve"> - </w:t>
            </w:r>
            <w:r w:rsidRPr="00377F3E">
              <w:t>Delta(NR</w:t>
            </w:r>
            <w:r w:rsidRPr="00377F3E">
              <w:rPr>
                <w:rFonts w:cs="Arial"/>
                <w:lang w:eastAsia="ja-JP"/>
              </w:rPr>
              <w:t>f</w:t>
            </w:r>
            <w:r w:rsidRPr="00377F3E">
              <w:rPr>
                <w:rFonts w:cs="Arial"/>
                <w:vertAlign w:val="subscript"/>
                <w:lang w:eastAsia="ja-JP"/>
              </w:rPr>
              <w:t>1</w:t>
            </w:r>
            <w:r w:rsidRPr="00377F3E">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snapToGrid w:val="0"/>
            </w:pPr>
            <w:r w:rsidRPr="00377F3E">
              <w:t>a3-Offset value set to (2+ Delta(NR</w:t>
            </w:r>
            <w:r w:rsidRPr="00377F3E">
              <w:rPr>
                <w:rFonts w:cs="Arial"/>
                <w:lang w:eastAsia="ja-JP"/>
              </w:rPr>
              <w:t>f</w:t>
            </w:r>
            <w:r w:rsidRPr="00377F3E">
              <w:rPr>
                <w:rFonts w:cs="Arial"/>
                <w:vertAlign w:val="subscript"/>
                <w:lang w:eastAsia="ja-JP"/>
              </w:rPr>
              <w:t>2</w:t>
            </w:r>
            <w:r w:rsidRPr="00377F3E">
              <w:t>)</w:t>
            </w:r>
            <w:r w:rsidRPr="00377F3E">
              <w:rPr>
                <w:lang w:eastAsia="ja-JP"/>
              </w:rPr>
              <w:t xml:space="preserve"> - </w:t>
            </w:r>
            <w:r w:rsidRPr="00377F3E">
              <w:t>Delta(NR</w:t>
            </w:r>
            <w:r w:rsidRPr="00377F3E">
              <w:rPr>
                <w:rFonts w:cs="Arial"/>
                <w:lang w:eastAsia="ja-JP"/>
              </w:rPr>
              <w:t>f</w:t>
            </w:r>
            <w:r w:rsidRPr="00377F3E">
              <w:rPr>
                <w:rFonts w:cs="Arial"/>
                <w:vertAlign w:val="subscript"/>
                <w:lang w:eastAsia="ja-JP"/>
              </w:rPr>
              <w:t>1</w:t>
            </w:r>
            <w:r w:rsidRPr="00377F3E">
              <w:rPr>
                <w:rFonts w:cs="Arial"/>
                <w:lang w:eastAsia="ja-JP"/>
              </w:rPr>
              <w:t>)</w:t>
            </w:r>
            <w:r w:rsidRPr="00377F3E">
              <w:t>).</w:t>
            </w:r>
          </w:p>
          <w:p w:rsidR="00E733ED" w:rsidRPr="00377F3E" w:rsidRDefault="00E733ED" w:rsidP="00D06D66">
            <w:pPr>
              <w:pStyle w:val="TAL"/>
            </w:pPr>
            <w:r w:rsidRPr="00377F3E">
              <w:t>(Note 1)</w:t>
            </w: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ja-JP"/>
              </w:rPr>
              <w:t>FR2</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rsType</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roofErr w:type="spellStart"/>
            <w:r w:rsidRPr="00377F3E">
              <w:rPr>
                <w:lang w:eastAsia="ja-JP"/>
              </w:rPr>
              <w:t>csi-rs</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r1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reportQuantityCell</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reportQuantityRS</w:t>
            </w:r>
            <w:proofErr w:type="spellEnd"/>
            <w:r w:rsidRPr="00377F3E">
              <w:t>-Indexes SEQUENCE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true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false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2</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true</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N"/>
            </w:pPr>
            <w:r w:rsidRPr="00377F3E">
              <w:t>Note</w:t>
            </w:r>
            <w:r w:rsidRPr="00377F3E">
              <w:rPr>
                <w:lang w:eastAsia="zh-CN"/>
              </w:rPr>
              <w:t xml:space="preserve"> 1:</w:t>
            </w:r>
            <w:r w:rsidRPr="00377F3E">
              <w:tab/>
              <w:t xml:space="preserve">Delta(NRf2) and Delta(NRf1) are derived based on calibration procedure defined in the </w:t>
            </w:r>
            <w:proofErr w:type="spellStart"/>
            <w:r w:rsidRPr="00377F3E">
              <w:t>TS</w:t>
            </w:r>
            <w:proofErr w:type="spellEnd"/>
            <w:r w:rsidRPr="00377F3E">
              <w:t xml:space="preserve"> 38.508-1 [4], clause 6.1.3.3 where Delta(NRf1) is derived for the carrier of NR </w:t>
            </w:r>
            <w:proofErr w:type="spellStart"/>
            <w:r w:rsidRPr="00377F3E">
              <w:t>PCell</w:t>
            </w:r>
            <w:proofErr w:type="spellEnd"/>
            <w:r w:rsidRPr="00377F3E">
              <w:t xml:space="preserve"> and Delta(NRf2) is derived for the carrier of neighbour cell</w:t>
            </w:r>
          </w:p>
        </w:tc>
      </w:tr>
    </w:tbl>
    <w:p w:rsidR="00E733ED" w:rsidRPr="00377F3E" w:rsidRDefault="00E733ED" w:rsidP="00E733ED"/>
    <w:p w:rsidR="00E733ED" w:rsidRPr="00377F3E" w:rsidRDefault="00E733ED" w:rsidP="00E733ED">
      <w:pPr>
        <w:pStyle w:val="TH"/>
      </w:pPr>
      <w:r w:rsidRPr="00377F3E">
        <w:t xml:space="preserve">Table </w:t>
      </w:r>
      <w:r w:rsidRPr="00377F3E">
        <w:rPr>
          <w:lang w:eastAsia="sv-SE"/>
        </w:rPr>
        <w:t>8.1.3.1.13.3.3-7</w:t>
      </w:r>
      <w:r w:rsidRPr="00377F3E">
        <w:t xml:space="preserve">: </w:t>
      </w:r>
      <w:proofErr w:type="spellStart"/>
      <w:r w:rsidRPr="00377F3E">
        <w:t>IdMeasIdToAdd</w:t>
      </w:r>
      <w:proofErr w:type="spellEnd"/>
      <w:r w:rsidRPr="00377F3E">
        <w:t xml:space="preserve"> (Table </w:t>
      </w:r>
      <w:r w:rsidRPr="00377F3E">
        <w:rPr>
          <w:lang w:eastAsia="sv-SE"/>
        </w:rPr>
        <w:t>8.1.3.1.13.3.3-2</w:t>
      </w:r>
      <w:r w:rsidRPr="00377F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377F3E"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jc w:val="left"/>
              <w:rPr>
                <w:b w:val="0"/>
              </w:rPr>
            </w:pPr>
            <w:r w:rsidRPr="00377F3E">
              <w:rPr>
                <w:b w:val="0"/>
              </w:rPr>
              <w:t xml:space="preserve">Derivation Path: </w:t>
            </w:r>
            <w:proofErr w:type="spellStart"/>
            <w:r w:rsidRPr="00377F3E">
              <w:rPr>
                <w:b w:val="0"/>
              </w:rPr>
              <w:t>TS</w:t>
            </w:r>
            <w:proofErr w:type="spellEnd"/>
            <w:r w:rsidRPr="00377F3E">
              <w:rPr>
                <w:b w:val="0"/>
              </w:rPr>
              <w:t xml:space="preserve"> 38.331 [6], clause 6.3.2</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H"/>
            </w:pPr>
            <w:r w:rsidRPr="00377F3E">
              <w:t>Condition</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proofErr w:type="spellStart"/>
            <w:r w:rsidRPr="00377F3E">
              <w:t>MeasIdToAddModList</w:t>
            </w:r>
            <w:proofErr w:type="spellEnd"/>
            <w:r w:rsidRPr="00377F3E">
              <w:t xml:space="preserve">::= </w:t>
            </w:r>
            <w:r w:rsidRPr="00377F3E">
              <w:rPr>
                <w:snapToGrid w:val="0"/>
              </w:rPr>
              <w:t>SEQUENCE</w:t>
            </w:r>
            <w:r w:rsidRPr="00377F3E">
              <w:t xml:space="preserve"> </w:t>
            </w:r>
            <w:r w:rsidRPr="00377F3E">
              <w:rPr>
                <w:snapToGrid w:val="0"/>
              </w:rPr>
              <w:t xml:space="preserve">(SIZE (1..maxNrofMeasId)) OF </w:t>
            </w:r>
            <w:proofErr w:type="spellStart"/>
            <w:r w:rsidRPr="00377F3E">
              <w:t>MeasIdToAddMod</w:t>
            </w:r>
            <w:proofErr w:type="spellEnd"/>
            <w:r w:rsidRPr="00377F3E">
              <w:rPr>
                <w:snapToGrid w:val="0"/>
              </w:rPr>
              <w:t xml:space="preserve"> </w:t>
            </w:r>
            <w:r w:rsidRPr="00377F3E">
              <w:t>{</w:t>
            </w:r>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t xml:space="preserve">  </w:t>
            </w:r>
            <w:proofErr w:type="spellStart"/>
            <w:r w:rsidRPr="00377F3E">
              <w:t>MeasIdToAddMod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roofErr w:type="spellStart"/>
            <w:r w:rsidRPr="00377F3E">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nil"/>
              <w:right w:val="single" w:sz="4" w:space="0" w:color="auto"/>
            </w:tcBorders>
            <w:hideMark/>
          </w:tcPr>
          <w:p w:rsidR="00E733ED" w:rsidRPr="00377F3E" w:rsidRDefault="00E733ED" w:rsidP="00D06D66">
            <w:pPr>
              <w:pStyle w:val="TAL"/>
            </w:pPr>
            <w:r w:rsidRPr="00377F3E">
              <w:t xml:space="preserve">    </w:t>
            </w:r>
            <w:proofErr w:type="spellStart"/>
            <w:r w:rsidRPr="00377F3E">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Step 1</w:t>
            </w:r>
          </w:p>
        </w:tc>
      </w:tr>
      <w:tr w:rsidR="00E733ED" w:rsidRPr="00377F3E" w:rsidTr="00D06D66">
        <w:tc>
          <w:tcPr>
            <w:tcW w:w="4535" w:type="dxa"/>
            <w:tcBorders>
              <w:top w:val="nil"/>
              <w:left w:val="single" w:sz="4" w:space="0" w:color="auto"/>
              <w:bottom w:val="single" w:sz="4" w:space="0" w:color="auto"/>
              <w:right w:val="single" w:sz="4" w:space="0" w:color="auto"/>
            </w:tcBorders>
          </w:tcPr>
          <w:p w:rsidR="00E733ED" w:rsidRPr="00377F3E"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r w:rsidRPr="00377F3E">
              <w:rPr>
                <w:lang w:eastAsia="zh-CN"/>
              </w:rPr>
              <w:t>Step 9</w:t>
            </w: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r w:rsidR="00E733ED" w:rsidRPr="00377F3E"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t xml:space="preserve">Table </w:t>
      </w:r>
      <w:r w:rsidRPr="00377F3E">
        <w:rPr>
          <w:lang w:eastAsia="sv-SE"/>
        </w:rPr>
        <w:t>8.1.3.1.13.3.3-8</w:t>
      </w:r>
      <w:r w:rsidRPr="00377F3E">
        <w:t xml:space="preserve">: </w:t>
      </w:r>
      <w:proofErr w:type="spellStart"/>
      <w:r w:rsidRPr="00377F3E">
        <w:t>MeasurementReport</w:t>
      </w:r>
      <w:proofErr w:type="spellEnd"/>
      <w:r w:rsidRPr="00377F3E">
        <w:rPr>
          <w:i/>
        </w:rPr>
        <w:t xml:space="preserve"> </w:t>
      </w:r>
      <w:r w:rsidRPr="00377F3E">
        <w:t xml:space="preserve">(step 4, Table </w:t>
      </w:r>
      <w:r w:rsidRPr="00377F3E">
        <w:rPr>
          <w:lang w:eastAsia="sv-SE"/>
        </w:rPr>
        <w:t>8.1.3.1.13.3.2-1</w:t>
      </w:r>
      <w:r w:rsidRPr="00377F3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377F3E"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Derivation Path: 38.508-1 [4], Table 4.6.1-7</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MeasurementReport</w:t>
            </w:r>
            <w:proofErr w:type="spellEnd"/>
            <w:r w:rsidRPr="00377F3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criticalExtensions</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measurementReport</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8.1.3.1.13.3.3-9</w:t>
      </w:r>
      <w:r w:rsidRPr="00377F3E">
        <w:t xml:space="preserve">: </w:t>
      </w:r>
      <w:proofErr w:type="spellStart"/>
      <w:r w:rsidRPr="00377F3E">
        <w:t>MeasResults</w:t>
      </w:r>
      <w:proofErr w:type="spellEnd"/>
      <w:r w:rsidRPr="00377F3E">
        <w:t xml:space="preserve">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377F3E"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lastRenderedPageBreak/>
              <w:t>Derivation Path: 38.508-1 [4], Table 4.6.3-79</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MeasResults</w:t>
            </w:r>
            <w:proofErr w:type="spellEnd"/>
            <w:r w:rsidRPr="00377F3E">
              <w:t xml:space="preserve"> ::=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measResultServingMOList</w:t>
            </w:r>
            <w:proofErr w:type="spellEnd"/>
            <w:r w:rsidRPr="00377F3E">
              <w:t xml:space="preserve"> SEQUENCE (SIZE (1..maxNrofServingCells)) OF </w:t>
            </w:r>
            <w:proofErr w:type="spellStart"/>
            <w:r w:rsidRPr="00377F3E">
              <w:t>MeasResultServMO</w:t>
            </w:r>
            <w:proofErr w:type="spellEnd"/>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MeasResultServMO</w:t>
            </w:r>
            <w:proofErr w:type="spellEnd"/>
            <w:r w:rsidRPr="00377F3E">
              <w:t xml:space="preserve">[1]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rPr>
                <w:lang w:eastAsia="zh-CN"/>
              </w:rPr>
              <w:t>ServCellIndex</w:t>
            </w:r>
            <w:proofErr w:type="spellEnd"/>
            <w:r w:rsidRPr="00377F3E">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measResultServingCell</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cellResults</w:t>
            </w:r>
            <w:proofErr w:type="spellEnd"/>
            <w:r w:rsidRPr="00377F3E">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cs="Arial"/>
                <w:sz w:val="18"/>
              </w:rPr>
            </w:pPr>
            <w:r w:rsidRPr="00377F3E">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cs="Arial"/>
                <w:sz w:val="18"/>
              </w:rPr>
            </w:pPr>
            <w:proofErr w:type="spellStart"/>
            <w:r w:rsidRPr="00377F3E">
              <w:rPr>
                <w:rFonts w:ascii="Arial" w:hAnsi="Arial" w:cs="Arial"/>
                <w:sz w:val="18"/>
              </w:rPr>
              <w:t>pc_ss_SINR_Meas</w:t>
            </w:r>
            <w:proofErr w:type="spellEnd"/>
          </w:p>
        </w:tc>
      </w:tr>
      <w:tr w:rsidR="00E733ED" w:rsidRPr="00377F3E" w:rsidTr="00D06D66">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rsIndexResults</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 xml:space="preserve">-Indexes SEQUENCE (SIZE (1..maxNrofIndexesToReport2)) OF </w:t>
            </w:r>
            <w:proofErr w:type="spellStart"/>
            <w:r w:rsidRPr="00377F3E">
              <w:rPr>
                <w:rFonts w:ascii="Arial" w:hAnsi="Arial"/>
                <w:sz w:val="18"/>
              </w:rPr>
              <w:t>ResultsPerSSB</w:t>
            </w:r>
            <w:proofErr w:type="spellEnd"/>
            <w:r w:rsidRPr="00377F3E">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ResultsPerSSB</w:t>
            </w:r>
            <w:proofErr w:type="spellEnd"/>
            <w:r w:rsidRPr="00377F3E">
              <w:t xml:space="preserve">-Index[1] </w:t>
            </w:r>
            <w:proofErr w:type="spellStart"/>
            <w:r w:rsidRPr="00377F3E">
              <w:t>EQUENCE</w:t>
            </w:r>
            <w:proofErr w:type="spellEnd"/>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ssb</w:t>
            </w:r>
            <w:proofErr w:type="spellEnd"/>
            <w:r w:rsidRPr="00377F3E">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Del="0070418A" w:rsidRDefault="00E733ED" w:rsidP="00D06D66">
            <w:pPr>
              <w:keepNext/>
              <w:keepLines/>
              <w:spacing w:after="0"/>
              <w:rPr>
                <w:rFonts w:ascii="Arial" w:hAnsi="Arial"/>
                <w:sz w:val="18"/>
                <w:lang w:eastAsia="zh-CN"/>
              </w:rPr>
            </w:pPr>
            <w:r w:rsidRPr="00377F3E">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ssb</w:t>
            </w:r>
            <w:proofErr w:type="spellEnd"/>
            <w:r w:rsidRPr="00377F3E">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rPr>
              <w:t xml:space="preserve">              </w:t>
            </w:r>
            <w:r w:rsidRPr="00377F3E">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resultsCSI</w:t>
            </w:r>
            <w:proofErr w:type="spellEnd"/>
            <w:r w:rsidRPr="00377F3E">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measResultNeighCells</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measResultListNR</w:t>
            </w:r>
            <w:proofErr w:type="spellEnd"/>
            <w:r w:rsidRPr="00377F3E">
              <w:t xml:space="preserve"> SEQUENCE (SIZE (1..maxCellReport)) OF </w:t>
            </w:r>
            <w:proofErr w:type="spellStart"/>
            <w:r w:rsidRPr="00377F3E">
              <w:t>MeasResultNR</w:t>
            </w:r>
            <w:proofErr w:type="spellEnd"/>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MeasResultNR</w:t>
            </w:r>
            <w:proofErr w:type="spellEnd"/>
            <w:r w:rsidRPr="00377F3E">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cellResults</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resultsSSB</w:t>
            </w:r>
            <w:proofErr w:type="spellEnd"/>
            <w:r w:rsidRPr="00377F3E">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roofErr w:type="spellStart"/>
            <w:r w:rsidRPr="00377F3E">
              <w:rPr>
                <w:rFonts w:cs="Arial"/>
              </w:rPr>
              <w:t>pc_ss_SINR_Meas</w:t>
            </w:r>
            <w:proofErr w:type="spellEnd"/>
          </w:p>
        </w:tc>
      </w:tr>
      <w:tr w:rsidR="00E733ED" w:rsidRPr="00377F3E"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rFonts w:cs="Arial"/>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resultsCSI</w:t>
            </w:r>
            <w:proofErr w:type="spellEnd"/>
            <w:r w:rsidRPr="00377F3E">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rsIndexResults</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resultsSSB</w:t>
            </w:r>
            <w:proofErr w:type="spellEnd"/>
            <w:r w:rsidRPr="00377F3E">
              <w:t xml:space="preserve">-Indexes SEQUENCE (SIZE (1..maxNrofIndexesToReport2)) OF </w:t>
            </w:r>
            <w:proofErr w:type="spellStart"/>
            <w:r w:rsidRPr="00377F3E">
              <w:t>ResultsPerSSB</w:t>
            </w:r>
            <w:proofErr w:type="spellEnd"/>
            <w:r w:rsidRPr="00377F3E">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2 entries</w:t>
            </w:r>
            <w:r w:rsidRPr="00377F3E">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ResultsPerSSB</w:t>
            </w:r>
            <w:proofErr w:type="spellEnd"/>
            <w:r w:rsidRPr="00377F3E">
              <w:t>-Index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ssb</w:t>
            </w:r>
            <w:proofErr w:type="spellEnd"/>
            <w:r w:rsidRPr="00377F3E">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SSB</w:t>
            </w:r>
            <w:proofErr w:type="spellEnd"/>
            <w:r w:rsidRPr="00377F3E">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ssb</w:t>
            </w:r>
            <w:proofErr w:type="spellEnd"/>
            <w:r w:rsidRPr="00377F3E">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ResultsPerSSB</w:t>
            </w:r>
            <w:proofErr w:type="spellEnd"/>
            <w:r w:rsidRPr="00377F3E">
              <w:t>-Index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ssb</w:t>
            </w:r>
            <w:proofErr w:type="spellEnd"/>
            <w:r w:rsidRPr="00377F3E">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SSB</w:t>
            </w:r>
            <w:proofErr w:type="spellEnd"/>
            <w:r w:rsidRPr="00377F3E">
              <w:t xml:space="preserve">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ssb</w:t>
            </w:r>
            <w:proofErr w:type="spellEnd"/>
            <w:r w:rsidRPr="00377F3E">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resultsCSI</w:t>
            </w:r>
            <w:proofErr w:type="spellEnd"/>
            <w:r w:rsidRPr="00377F3E">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cgi</w:t>
            </w:r>
            <w:proofErr w:type="spellEnd"/>
            <w:r w:rsidRPr="00377F3E">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t xml:space="preserve">Table </w:t>
      </w:r>
      <w:r w:rsidRPr="00377F3E">
        <w:rPr>
          <w:lang w:eastAsia="sv-SE"/>
        </w:rPr>
        <w:t>8.1.3.1.13.3.3-10</w:t>
      </w:r>
      <w:r w:rsidRPr="00377F3E">
        <w:t xml:space="preserve">: </w:t>
      </w:r>
      <w:proofErr w:type="spellStart"/>
      <w:r w:rsidRPr="00377F3E">
        <w:t>MeasurementReport</w:t>
      </w:r>
      <w:proofErr w:type="spellEnd"/>
      <w:r w:rsidRPr="00377F3E">
        <w:rPr>
          <w:i/>
        </w:rPr>
        <w:t xml:space="preserve"> </w:t>
      </w:r>
      <w:r w:rsidRPr="00377F3E">
        <w:t xml:space="preserve">(step 6, Table </w:t>
      </w:r>
      <w:r w:rsidRPr="00377F3E">
        <w:rPr>
          <w:lang w:eastAsia="sv-SE"/>
        </w:rPr>
        <w:t>8.1.3.1.13.3.2-2</w:t>
      </w:r>
      <w:r w:rsidRPr="00377F3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377F3E"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Derivation Path: 38.508-1 [4], Table 4.6.1-7</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MeasurementReport</w:t>
            </w:r>
            <w:proofErr w:type="spellEnd"/>
            <w:r w:rsidRPr="00377F3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criticalExtensions</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measurementReport</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8.1.3.1.13.3.3-11</w:t>
      </w:r>
      <w:r w:rsidRPr="00377F3E">
        <w:t xml:space="preserve">: </w:t>
      </w:r>
      <w:proofErr w:type="spellStart"/>
      <w:r w:rsidRPr="00377F3E">
        <w:t>MeasResults</w:t>
      </w:r>
      <w:proofErr w:type="spellEnd"/>
      <w:r w:rsidRPr="00377F3E">
        <w:t xml:space="preserve">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377F3E"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lastRenderedPageBreak/>
              <w:t>Derivation Path: 38.508-1 [4], Table 4.6.3-79</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MeasResults</w:t>
            </w:r>
            <w:proofErr w:type="spellEnd"/>
            <w:r w:rsidRPr="00377F3E">
              <w:t xml:space="preserve"> ::=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measResultServingMOList</w:t>
            </w:r>
            <w:proofErr w:type="spellEnd"/>
            <w:r w:rsidRPr="00377F3E">
              <w:t xml:space="preserve"> SEQUENCE (SIZE (1..maxNrofServingCells)) OF </w:t>
            </w:r>
            <w:proofErr w:type="spellStart"/>
            <w:r w:rsidRPr="00377F3E">
              <w:t>MeasResultServMO</w:t>
            </w:r>
            <w:proofErr w:type="spellEnd"/>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MeasResultServMO</w:t>
            </w:r>
            <w:proofErr w:type="spellEnd"/>
            <w:r w:rsidRPr="00377F3E">
              <w:t xml:space="preserve">[1]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rPr>
                <w:lang w:eastAsia="zh-CN"/>
              </w:rPr>
              <w:t>ServCellIndex</w:t>
            </w:r>
            <w:proofErr w:type="spellEnd"/>
            <w:r w:rsidRPr="00377F3E">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measResultServingCell</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cellResults</w:t>
            </w:r>
            <w:proofErr w:type="spellEnd"/>
            <w:r w:rsidRPr="00377F3E">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roofErr w:type="spellStart"/>
            <w:r w:rsidRPr="00377F3E">
              <w:rPr>
                <w:rFonts w:ascii="Arial" w:hAnsi="Arial" w:cs="Arial"/>
                <w:sz w:val="18"/>
              </w:rPr>
              <w:t>pc_ss_SINR_Meas</w:t>
            </w:r>
            <w:proofErr w:type="spellEnd"/>
          </w:p>
        </w:tc>
      </w:tr>
      <w:tr w:rsidR="00E733ED" w:rsidRPr="00377F3E"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rPr>
              <w:t xml:space="preserve">          </w:t>
            </w:r>
            <w:r w:rsidRPr="00377F3E">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rsIndexResults</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 xml:space="preserve">-Indexes SEQUENCE (SIZE (1..maxNrofIndexesToReport2)) OF </w:t>
            </w:r>
            <w:proofErr w:type="spellStart"/>
            <w:r w:rsidRPr="00377F3E">
              <w:rPr>
                <w:rFonts w:ascii="Arial" w:hAnsi="Arial"/>
                <w:sz w:val="18"/>
              </w:rPr>
              <w:t>ResultsPerSSB</w:t>
            </w:r>
            <w:proofErr w:type="spellEnd"/>
            <w:r w:rsidRPr="00377F3E">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ResultsPerSSB</w:t>
            </w:r>
            <w:proofErr w:type="spellEnd"/>
            <w:r w:rsidRPr="00377F3E">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ssb</w:t>
            </w:r>
            <w:proofErr w:type="spellEnd"/>
            <w:r w:rsidRPr="00377F3E">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ssb</w:t>
            </w:r>
            <w:proofErr w:type="spellEnd"/>
            <w:r w:rsidRPr="00377F3E">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resultsCSI</w:t>
            </w:r>
            <w:proofErr w:type="spellEnd"/>
            <w:r w:rsidRPr="00377F3E">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measResultNeighCells</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measResultListNR</w:t>
            </w:r>
            <w:proofErr w:type="spellEnd"/>
            <w:r w:rsidRPr="00377F3E">
              <w:t xml:space="preserve"> SEQUENCE (SIZE (1..maxCellReport)) OF </w:t>
            </w:r>
            <w:proofErr w:type="spellStart"/>
            <w:r w:rsidRPr="00377F3E">
              <w:t>MeasResultNR</w:t>
            </w:r>
            <w:proofErr w:type="spellEnd"/>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MeasResultNR</w:t>
            </w:r>
            <w:proofErr w:type="spellEnd"/>
            <w:r w:rsidRPr="00377F3E">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cellResults</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resultsSSB</w:t>
            </w:r>
            <w:proofErr w:type="spellEnd"/>
            <w:r w:rsidRPr="00377F3E">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roofErr w:type="spellStart"/>
            <w:r w:rsidRPr="00377F3E">
              <w:rPr>
                <w:rFonts w:cs="Arial"/>
              </w:rPr>
              <w:t>pc_ss_SINR_Meas</w:t>
            </w:r>
            <w:proofErr w:type="spellEnd"/>
          </w:p>
        </w:tc>
      </w:tr>
      <w:tr w:rsidR="00E733ED" w:rsidRPr="00377F3E"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rFonts w:cs="Arial"/>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resultsCSI</w:t>
            </w:r>
            <w:proofErr w:type="spellEnd"/>
            <w:r w:rsidRPr="00377F3E">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rsIndexResults</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resultsSSB</w:t>
            </w:r>
            <w:proofErr w:type="spellEnd"/>
            <w:r w:rsidRPr="00377F3E">
              <w:t xml:space="preserve">-Indexes SEQUENCE (SIZE (1..maxNrofIndexesToReport2)) OF </w:t>
            </w:r>
            <w:proofErr w:type="spellStart"/>
            <w:r w:rsidRPr="00377F3E">
              <w:t>ResultsPerSSB</w:t>
            </w:r>
            <w:proofErr w:type="spellEnd"/>
            <w:r w:rsidRPr="00377F3E">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ResultsPerSSB</w:t>
            </w:r>
            <w:proofErr w:type="spellEnd"/>
            <w:r w:rsidRPr="00377F3E">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ssb</w:t>
            </w:r>
            <w:proofErr w:type="spellEnd"/>
            <w:r w:rsidRPr="00377F3E">
              <w:t>-Index[1]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SSB</w:t>
            </w:r>
            <w:proofErr w:type="spellEnd"/>
            <w:r w:rsidRPr="00377F3E">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ssb</w:t>
            </w:r>
            <w:proofErr w:type="spellEnd"/>
            <w:r w:rsidRPr="00377F3E">
              <w:t>-Results[1]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lastRenderedPageBreak/>
              <w:t xml:space="preserve">                  </w:t>
            </w:r>
            <w:proofErr w:type="spellStart"/>
            <w:r w:rsidRPr="00377F3E">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r w:rsidRPr="00377F3E"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r w:rsidRPr="00377F3E"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resultsCSI</w:t>
            </w:r>
            <w:proofErr w:type="spellEnd"/>
            <w:r w:rsidRPr="00377F3E">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cgi</w:t>
            </w:r>
            <w:proofErr w:type="spellEnd"/>
            <w:r w:rsidRPr="00377F3E">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t xml:space="preserve">Table </w:t>
      </w:r>
      <w:r w:rsidRPr="00377F3E">
        <w:rPr>
          <w:lang w:eastAsia="sv-SE"/>
        </w:rPr>
        <w:t>8.1.3.1.13.3.3-12</w:t>
      </w:r>
      <w:r w:rsidRPr="00377F3E">
        <w:t>: Void</w:t>
      </w:r>
    </w:p>
    <w:p w:rsidR="00E733ED" w:rsidRPr="00377F3E" w:rsidRDefault="00E733ED" w:rsidP="00E733ED">
      <w:pPr>
        <w:pStyle w:val="TH"/>
      </w:pPr>
      <w:r w:rsidRPr="00377F3E">
        <w:t xml:space="preserve">Table </w:t>
      </w:r>
      <w:r w:rsidRPr="00377F3E">
        <w:rPr>
          <w:lang w:eastAsia="sv-SE"/>
        </w:rPr>
        <w:t>8.1.3.1.13.3.3-13</w:t>
      </w:r>
      <w:r w:rsidRPr="00377F3E">
        <w:t>: Void</w:t>
      </w:r>
    </w:p>
    <w:p w:rsidR="00E733ED" w:rsidRPr="00377F3E" w:rsidRDefault="00E733ED" w:rsidP="00E733ED">
      <w:pPr>
        <w:pStyle w:val="TH"/>
        <w:rPr>
          <w:i/>
        </w:rPr>
      </w:pPr>
      <w:r w:rsidRPr="00377F3E">
        <w:t>Table 8.1.3.1.13.3.3-14: Void</w:t>
      </w:r>
    </w:p>
    <w:p w:rsidR="00E733ED" w:rsidRPr="00377F3E" w:rsidRDefault="00E733ED" w:rsidP="00E733ED">
      <w:pPr>
        <w:pStyle w:val="TH"/>
      </w:pPr>
      <w:r w:rsidRPr="00377F3E">
        <w:t xml:space="preserve">Table </w:t>
      </w:r>
      <w:r w:rsidRPr="00377F3E">
        <w:rPr>
          <w:lang w:eastAsia="sv-SE"/>
        </w:rPr>
        <w:t>8.1.3.1.13.3.3-15</w:t>
      </w:r>
      <w:r w:rsidRPr="00377F3E">
        <w:t>: Void</w:t>
      </w:r>
    </w:p>
    <w:p w:rsidR="00E733ED" w:rsidRPr="00377F3E" w:rsidRDefault="00E733ED" w:rsidP="00E733ED">
      <w:pPr>
        <w:pStyle w:val="TH"/>
      </w:pPr>
      <w:r w:rsidRPr="00377F3E">
        <w:t xml:space="preserve">Table </w:t>
      </w:r>
      <w:r w:rsidRPr="00377F3E">
        <w:rPr>
          <w:lang w:eastAsia="sv-SE"/>
        </w:rPr>
        <w:t>8.1.3.1.13.3.3-16</w:t>
      </w:r>
      <w:r w:rsidRPr="00377F3E">
        <w:t>: Void</w:t>
      </w:r>
    </w:p>
    <w:p w:rsidR="00E733ED" w:rsidRPr="00377F3E" w:rsidRDefault="00E733ED" w:rsidP="00E733ED">
      <w:pPr>
        <w:pStyle w:val="TH"/>
      </w:pPr>
      <w:r w:rsidRPr="00377F3E">
        <w:t xml:space="preserve">Table </w:t>
      </w:r>
      <w:r w:rsidRPr="00377F3E">
        <w:rPr>
          <w:lang w:eastAsia="sv-SE"/>
        </w:rPr>
        <w:t>8.1.3.1.13.3.3-17</w:t>
      </w:r>
      <w:r w:rsidRPr="00377F3E">
        <w:t>: Void</w:t>
      </w:r>
    </w:p>
    <w:p w:rsidR="00E733ED" w:rsidRPr="00377F3E" w:rsidRDefault="00E733ED" w:rsidP="00E733ED">
      <w:pPr>
        <w:pStyle w:val="TH"/>
      </w:pPr>
      <w:r w:rsidRPr="00377F3E">
        <w:t xml:space="preserve">Table </w:t>
      </w:r>
      <w:r w:rsidRPr="00377F3E">
        <w:rPr>
          <w:lang w:eastAsia="sv-SE"/>
        </w:rPr>
        <w:t>8.1.3.1.13.3.3-18</w:t>
      </w:r>
      <w:r w:rsidRPr="00377F3E">
        <w:t xml:space="preserve">: </w:t>
      </w:r>
      <w:proofErr w:type="spellStart"/>
      <w:r w:rsidRPr="00377F3E">
        <w:t>MeasurementReport</w:t>
      </w:r>
      <w:proofErr w:type="spellEnd"/>
      <w:r w:rsidRPr="00377F3E">
        <w:rPr>
          <w:i/>
        </w:rPr>
        <w:t xml:space="preserve"> </w:t>
      </w:r>
      <w:r w:rsidRPr="00377F3E">
        <w:t xml:space="preserve">(step 12, Table </w:t>
      </w:r>
      <w:r w:rsidRPr="00377F3E">
        <w:rPr>
          <w:lang w:eastAsia="sv-SE"/>
        </w:rPr>
        <w:t>8.1.3.1.13.3.2-1</w:t>
      </w:r>
      <w:r w:rsidRPr="00377F3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377F3E"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Derivation Path: 38.508-1 [4], Table 4.6.1-7</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MeasurementReport</w:t>
            </w:r>
            <w:proofErr w:type="spellEnd"/>
            <w:r w:rsidRPr="00377F3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criticalExtensions</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measurementReport</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8.1.3.1.13.3.3-19</w:t>
      </w:r>
      <w:r w:rsidRPr="00377F3E">
        <w:t xml:space="preserve">: </w:t>
      </w:r>
      <w:proofErr w:type="spellStart"/>
      <w:r w:rsidRPr="00377F3E">
        <w:t>MeasResults</w:t>
      </w:r>
      <w:proofErr w:type="spellEnd"/>
      <w:r w:rsidRPr="00377F3E">
        <w:t xml:space="preserve">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E733ED" w:rsidRPr="00377F3E" w:rsidTr="00D06D66">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lastRenderedPageBreak/>
              <w:t>Derivation Path: 38.508-1 [4], Table 4.6.3-79</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MeasResults</w:t>
            </w:r>
            <w:proofErr w:type="spellEnd"/>
            <w:r w:rsidRPr="00377F3E">
              <w:t xml:space="preserve"> ::= </w:t>
            </w:r>
            <w:r w:rsidRPr="00377F3E">
              <w:rPr>
                <w:snapToGrid w:val="0"/>
              </w:rPr>
              <w:t xml:space="preserve">SEQUENCE </w:t>
            </w:r>
            <w:r w:rsidRPr="00377F3E">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measResultServingMOList</w:t>
            </w:r>
            <w:proofErr w:type="spellEnd"/>
            <w:r w:rsidRPr="00377F3E">
              <w:t xml:space="preserve"> SEQUENCE {(SIZE (1..maxNrofServingCells)) OF </w:t>
            </w:r>
            <w:proofErr w:type="spellStart"/>
            <w:r w:rsidRPr="00377F3E">
              <w:t>MeasResultServMO</w:t>
            </w:r>
            <w:proofErr w:type="spellEnd"/>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MeasResultServMO</w:t>
            </w:r>
            <w:proofErr w:type="spellEnd"/>
            <w:r w:rsidRPr="00377F3E">
              <w:t xml:space="preserve">[1] </w:t>
            </w:r>
            <w:r w:rsidRPr="00377F3E">
              <w:rPr>
                <w:snapToGrid w:val="0"/>
              </w:rPr>
              <w:t xml:space="preserve">SEQUENCE </w:t>
            </w:r>
            <w:r w:rsidRPr="00377F3E">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servCellId</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roofErr w:type="spellStart"/>
            <w:r w:rsidRPr="00377F3E">
              <w:t>ServCellIndex</w:t>
            </w:r>
            <w:proofErr w:type="spellEnd"/>
            <w:r w:rsidRPr="00377F3E">
              <w:t xml:space="preserve">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measResultServingCell</w:t>
            </w:r>
            <w:proofErr w:type="spellEnd"/>
            <w:r w:rsidRPr="00377F3E">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w:t>
            </w:r>
            <w:proofErr w:type="spellEnd"/>
            <w:r w:rsidRPr="00377F3E">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cellResults</w:t>
            </w:r>
            <w:proofErr w:type="spellEnd"/>
            <w:r w:rsidRPr="00377F3E">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resultsSSB</w:t>
            </w:r>
            <w:proofErr w:type="spellEnd"/>
            <w:r w:rsidRPr="00377F3E">
              <w:t>-Cell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r w:rsidRPr="00377F3E">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resultsCSI</w:t>
            </w:r>
            <w:proofErr w:type="spellEnd"/>
            <w:r w:rsidRPr="00377F3E">
              <w:t>-RS-Cell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r w:rsidRPr="00377F3E">
              <w:t xml:space="preserve">            </w:t>
            </w:r>
            <w:r w:rsidRPr="00377F3E">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rsIndexResults</w:t>
            </w:r>
            <w:proofErr w:type="spellEnd"/>
            <w:r w:rsidRPr="00377F3E">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resultsSSB</w:t>
            </w:r>
            <w:proofErr w:type="spellEnd"/>
            <w:r w:rsidRPr="00377F3E">
              <w:t>-Indexes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resultsCSI</w:t>
            </w:r>
            <w:proofErr w:type="spellEnd"/>
            <w:r w:rsidRPr="00377F3E">
              <w:t xml:space="preserve">-RS-Indexes SEQUENCE (SIZE (1..maxNrofIndexesToReport2)) OF </w:t>
            </w:r>
            <w:proofErr w:type="spellStart"/>
            <w:r w:rsidRPr="00377F3E">
              <w:t>ResultsPerSSB</w:t>
            </w:r>
            <w:proofErr w:type="spellEnd"/>
            <w:r w:rsidRPr="00377F3E">
              <w:t>-Index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ResultsPerSSB</w:t>
            </w:r>
            <w:proofErr w:type="spellEnd"/>
            <w:r w:rsidRPr="00377F3E">
              <w:t>-Index[1]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csi</w:t>
            </w:r>
            <w:proofErr w:type="spellEnd"/>
            <w:r w:rsidRPr="00377F3E">
              <w:t>-RS-Index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r w:rsidRPr="00377F3E">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csi</w:t>
            </w:r>
            <w:proofErr w:type="spellEnd"/>
            <w:r w:rsidRPr="00377F3E">
              <w:t>-RS-Results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r w:rsidRPr="00377F3E">
              <w:t xml:space="preserve">                </w:t>
            </w:r>
            <w:r w:rsidRPr="00377F3E">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r w:rsidRPr="00377F3E">
              <w:t xml:space="preserve">              </w:t>
            </w:r>
            <w:r w:rsidRPr="00377F3E">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r w:rsidRPr="00377F3E">
              <w:t xml:space="preserve">          </w:t>
            </w:r>
            <w:r w:rsidRPr="00377F3E">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measResultNeighCells</w:t>
            </w:r>
            <w:proofErr w:type="spellEnd"/>
            <w:r w:rsidRPr="00377F3E">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measResultListNR</w:t>
            </w:r>
            <w:proofErr w:type="spellEnd"/>
            <w:r w:rsidRPr="00377F3E">
              <w:t xml:space="preserve"> SEQUENCE (SIZE (1..maxCellReport)) OF </w:t>
            </w:r>
            <w:proofErr w:type="spellStart"/>
            <w:r w:rsidRPr="00377F3E">
              <w:t>MeasResultNR</w:t>
            </w:r>
            <w:proofErr w:type="spellEnd"/>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MeasResultNR</w:t>
            </w:r>
            <w:proofErr w:type="spellEnd"/>
            <w:r w:rsidRPr="00377F3E">
              <w:t>[1]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Physical </w:t>
            </w:r>
            <w:proofErr w:type="spellStart"/>
            <w:r w:rsidRPr="00377F3E">
              <w:t>CellID</w:t>
            </w:r>
            <w:proofErr w:type="spellEnd"/>
            <w:r w:rsidRPr="00377F3E">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w:t>
            </w:r>
            <w:proofErr w:type="spellEnd"/>
            <w:r w:rsidRPr="00377F3E">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cellResults</w:t>
            </w:r>
            <w:proofErr w:type="spellEnd"/>
            <w:r w:rsidRPr="00377F3E">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resultsSSB</w:t>
            </w:r>
            <w:proofErr w:type="spellEnd"/>
            <w:r w:rsidRPr="00377F3E">
              <w:t>-Cell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resultsCSI</w:t>
            </w:r>
            <w:proofErr w:type="spellEnd"/>
            <w:r w:rsidRPr="00377F3E">
              <w:t>-RS-Cell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rPr>
                <w:rFonts w:cs="Arial"/>
              </w:rPr>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rPr>
                <w:rFonts w:cs="Arial"/>
              </w:rPr>
            </w:pPr>
            <w:r w:rsidRPr="00377F3E">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rPr>
                <w:rFonts w:cs="Arial"/>
              </w:rPr>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r w:rsidRPr="00377F3E">
              <w:t xml:space="preserve">            </w:t>
            </w:r>
            <w:r w:rsidRPr="00377F3E">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rsIndexResults</w:t>
            </w:r>
            <w:proofErr w:type="spellEnd"/>
            <w:r w:rsidRPr="00377F3E">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resultsSSB</w:t>
            </w:r>
            <w:proofErr w:type="spellEnd"/>
            <w:r w:rsidRPr="00377F3E">
              <w:t>-Indexes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resultsCSI</w:t>
            </w:r>
            <w:proofErr w:type="spellEnd"/>
            <w:r w:rsidRPr="00377F3E">
              <w:t xml:space="preserve">-RS-Indexes SEQUENCE (SIZE (1..maxNrofIndexesToReport2)) OF </w:t>
            </w:r>
            <w:proofErr w:type="spellStart"/>
            <w:r w:rsidRPr="00377F3E">
              <w:t>ResultsPerCSI</w:t>
            </w:r>
            <w:proofErr w:type="spellEnd"/>
            <w:r w:rsidRPr="00377F3E">
              <w:t>-RS-Index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2 entries </w:t>
            </w:r>
            <w:r w:rsidRPr="00377F3E">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ResultsPerCSI</w:t>
            </w:r>
            <w:proofErr w:type="spellEnd"/>
            <w:r w:rsidRPr="00377F3E">
              <w:t>-RS-Index[1]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csi</w:t>
            </w:r>
            <w:proofErr w:type="spellEnd"/>
            <w:r w:rsidRPr="00377F3E">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csi</w:t>
            </w:r>
            <w:proofErr w:type="spellEnd"/>
            <w:r w:rsidRPr="00377F3E">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lastRenderedPageBreak/>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ResultsPerCSI</w:t>
            </w:r>
            <w:proofErr w:type="spellEnd"/>
            <w:r w:rsidRPr="00377F3E">
              <w:t>-RS-Index[2]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csi</w:t>
            </w:r>
            <w:proofErr w:type="spellEnd"/>
            <w:r w:rsidRPr="00377F3E">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csi</w:t>
            </w:r>
            <w:proofErr w:type="spellEnd"/>
            <w:r w:rsidRPr="00377F3E">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cgi</w:t>
            </w:r>
            <w:proofErr w:type="spellEnd"/>
            <w:r w:rsidRPr="00377F3E">
              <w:t>-Info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t xml:space="preserve">Table </w:t>
      </w:r>
      <w:r w:rsidRPr="00377F3E">
        <w:rPr>
          <w:lang w:eastAsia="sv-SE"/>
        </w:rPr>
        <w:t>8.1.3.1.13.3.3-20</w:t>
      </w:r>
      <w:r w:rsidRPr="00377F3E">
        <w:t xml:space="preserve">: </w:t>
      </w:r>
      <w:proofErr w:type="spellStart"/>
      <w:r w:rsidRPr="00377F3E">
        <w:t>MeasurementReport</w:t>
      </w:r>
      <w:proofErr w:type="spellEnd"/>
      <w:r w:rsidRPr="00377F3E">
        <w:rPr>
          <w:i/>
        </w:rPr>
        <w:t xml:space="preserve"> </w:t>
      </w:r>
      <w:r w:rsidRPr="00377F3E">
        <w:t xml:space="preserve">(step 14, Table </w:t>
      </w:r>
      <w:r w:rsidRPr="00377F3E">
        <w:rPr>
          <w:lang w:eastAsia="sv-SE"/>
        </w:rPr>
        <w:t>8.1.3.1.13.3.2-1</w:t>
      </w:r>
      <w:r w:rsidRPr="00377F3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377F3E"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t>Derivation Path: 38.508-1 [4], Table 4.6.1-7</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MeasurementReport</w:t>
            </w:r>
            <w:proofErr w:type="spellEnd"/>
            <w:r w:rsidRPr="00377F3E">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criticalExtensions</w:t>
            </w:r>
            <w:proofErr w:type="spellEnd"/>
            <w:r w:rsidRPr="00377F3E">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measurementReport</w:t>
            </w:r>
            <w:proofErr w:type="spellEnd"/>
            <w:r w:rsidRPr="00377F3E">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roofErr w:type="spellStart"/>
            <w:r w:rsidRPr="00377F3E">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proofErr w:type="spellStart"/>
            <w:r w:rsidRPr="00377F3E">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L"/>
            </w:pP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bl>
    <w:p w:rsidR="00E733ED" w:rsidRPr="00377F3E" w:rsidRDefault="00E733ED" w:rsidP="00E733ED"/>
    <w:p w:rsidR="00E733ED" w:rsidRPr="00377F3E" w:rsidRDefault="00E733ED" w:rsidP="00E733ED">
      <w:pPr>
        <w:pStyle w:val="TH"/>
      </w:pPr>
      <w:r w:rsidRPr="00377F3E">
        <w:lastRenderedPageBreak/>
        <w:t xml:space="preserve">Table </w:t>
      </w:r>
      <w:r w:rsidRPr="00377F3E">
        <w:rPr>
          <w:lang w:eastAsia="sv-SE"/>
        </w:rPr>
        <w:t>8.1.3.1.13.3.3-21</w:t>
      </w:r>
      <w:r w:rsidRPr="00377F3E">
        <w:t xml:space="preserve">: </w:t>
      </w:r>
      <w:proofErr w:type="spellStart"/>
      <w:r w:rsidRPr="00377F3E">
        <w:t>MeasResults</w:t>
      </w:r>
      <w:proofErr w:type="spellEnd"/>
      <w:r w:rsidRPr="00377F3E">
        <w:t xml:space="preserve">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377F3E"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377F3E" w:rsidRDefault="00E733ED" w:rsidP="00D06D66">
            <w:pPr>
              <w:pStyle w:val="TAL"/>
            </w:pPr>
            <w:r w:rsidRPr="00377F3E">
              <w:lastRenderedPageBreak/>
              <w:t>Derivation Path: 38.508-1 [4], Table 4.6.3-79</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pStyle w:val="TAH"/>
            </w:pPr>
            <w:r w:rsidRPr="00377F3E">
              <w:t>Condition</w:t>
            </w: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proofErr w:type="spellStart"/>
            <w:r w:rsidRPr="00377F3E">
              <w:rPr>
                <w:rFonts w:ascii="Arial" w:hAnsi="Arial"/>
                <w:sz w:val="18"/>
              </w:rPr>
              <w:t>MeasResults</w:t>
            </w:r>
            <w:proofErr w:type="spellEnd"/>
            <w:r w:rsidRPr="00377F3E">
              <w:rPr>
                <w:rFonts w:ascii="Arial" w:hAnsi="Arial"/>
                <w:sz w:val="18"/>
              </w:rPr>
              <w:t xml:space="preserve"> ::= </w:t>
            </w:r>
            <w:r w:rsidRPr="00377F3E">
              <w:rPr>
                <w:rFonts w:ascii="Arial" w:hAnsi="Arial"/>
                <w:snapToGrid w:val="0"/>
                <w:sz w:val="18"/>
              </w:rPr>
              <w:t xml:space="preserve">SEQUENCE </w:t>
            </w:r>
            <w:r w:rsidRPr="00377F3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measResultServingMOList</w:t>
            </w:r>
            <w:proofErr w:type="spellEnd"/>
            <w:r w:rsidRPr="00377F3E">
              <w:rPr>
                <w:rFonts w:ascii="Arial" w:hAnsi="Arial"/>
                <w:sz w:val="18"/>
              </w:rPr>
              <w:t xml:space="preserve"> SEQUENCE (SIZE (1..maxNrofServingCells)) OF </w:t>
            </w:r>
            <w:proofErr w:type="spellStart"/>
            <w:r w:rsidRPr="00377F3E">
              <w:rPr>
                <w:rFonts w:ascii="Arial" w:hAnsi="Arial"/>
                <w:sz w:val="18"/>
              </w:rPr>
              <w:t>MeasResultServMO</w:t>
            </w:r>
            <w:proofErr w:type="spellEnd"/>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MeasResultServMO</w:t>
            </w:r>
            <w:proofErr w:type="spellEnd"/>
            <w:r w:rsidRPr="00377F3E">
              <w:t xml:space="preserve">[1] </w:t>
            </w:r>
            <w:r w:rsidRPr="00377F3E">
              <w:rPr>
                <w:snapToGrid w:val="0"/>
              </w:rPr>
              <w:t xml:space="preserve">SEQUENCE </w:t>
            </w:r>
            <w:r w:rsidRPr="00377F3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proofErr w:type="spellStart"/>
            <w:r w:rsidRPr="00377F3E">
              <w:rPr>
                <w:rFonts w:ascii="Arial" w:hAnsi="Arial"/>
                <w:sz w:val="18"/>
                <w:lang w:eastAsia="zh-CN"/>
              </w:rPr>
              <w:t>ServCellIndex</w:t>
            </w:r>
            <w:proofErr w:type="spellEnd"/>
            <w:r w:rsidRPr="00377F3E">
              <w:rPr>
                <w:rFonts w:ascii="Arial" w:hAnsi="Arial"/>
                <w:sz w:val="18"/>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measResultServingCell</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Physical </w:t>
            </w:r>
            <w:proofErr w:type="spellStart"/>
            <w:r w:rsidRPr="00377F3E">
              <w:rPr>
                <w:rFonts w:ascii="Arial" w:hAnsi="Arial"/>
                <w:sz w:val="18"/>
              </w:rPr>
              <w:t>CellID</w:t>
            </w:r>
            <w:proofErr w:type="spellEnd"/>
            <w:r w:rsidRPr="00377F3E">
              <w:rPr>
                <w:rFonts w:ascii="Arial" w:hAnsi="Arial"/>
                <w:sz w:val="18"/>
              </w:rPr>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cellResults</w:t>
            </w:r>
            <w:proofErr w:type="spellEnd"/>
            <w:r w:rsidRPr="00377F3E">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resultsCSI</w:t>
            </w:r>
            <w:proofErr w:type="spellEnd"/>
            <w:r w:rsidRPr="00377F3E">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rsIndexResults</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resultsCSI</w:t>
            </w:r>
            <w:proofErr w:type="spellEnd"/>
            <w:r w:rsidRPr="00377F3E">
              <w:rPr>
                <w:rFonts w:ascii="Arial" w:hAnsi="Arial"/>
                <w:sz w:val="18"/>
              </w:rPr>
              <w:t xml:space="preserve">-RS-Indexes SEQUENCE (SIZE (1..maxNrofIndexesToReport2)) OF </w:t>
            </w:r>
            <w:proofErr w:type="spellStart"/>
            <w:r w:rsidRPr="00377F3E">
              <w:rPr>
                <w:rFonts w:ascii="Arial" w:hAnsi="Arial"/>
                <w:sz w:val="18"/>
              </w:rPr>
              <w:t>ResultsPerSSB</w:t>
            </w:r>
            <w:proofErr w:type="spellEnd"/>
            <w:r w:rsidRPr="00377F3E">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ResultsPerSSB</w:t>
            </w:r>
            <w:proofErr w:type="spellEnd"/>
            <w:r w:rsidRPr="00377F3E">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csi</w:t>
            </w:r>
            <w:proofErr w:type="spellEnd"/>
            <w:r w:rsidRPr="00377F3E">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csi</w:t>
            </w:r>
            <w:proofErr w:type="spellEnd"/>
            <w:r w:rsidRPr="00377F3E">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r w:rsidRPr="00377F3E">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rPr>
              <w:t xml:space="preserve">                </w:t>
            </w:r>
            <w:r w:rsidRPr="00377F3E">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measResultNeighCells</w:t>
            </w:r>
            <w:proofErr w:type="spellEnd"/>
            <w:r w:rsidRPr="00377F3E">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measResultListNR</w:t>
            </w:r>
            <w:proofErr w:type="spellEnd"/>
            <w:r w:rsidRPr="00377F3E">
              <w:rPr>
                <w:rFonts w:ascii="Arial" w:hAnsi="Arial"/>
                <w:sz w:val="18"/>
              </w:rPr>
              <w:t xml:space="preserve"> SEQUENCE (SIZE (1..maxCellReport)) OF </w:t>
            </w:r>
            <w:proofErr w:type="spellStart"/>
            <w:r w:rsidRPr="00377F3E">
              <w:rPr>
                <w:rFonts w:ascii="Arial" w:hAnsi="Arial"/>
                <w:sz w:val="18"/>
              </w:rPr>
              <w:t>MeasResultNR</w:t>
            </w:r>
            <w:proofErr w:type="spellEnd"/>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MeasResultNR</w:t>
            </w:r>
            <w:proofErr w:type="spellEnd"/>
            <w:r w:rsidRPr="00377F3E">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Physical </w:t>
            </w:r>
            <w:proofErr w:type="spellStart"/>
            <w:r w:rsidRPr="00377F3E">
              <w:rPr>
                <w:rFonts w:ascii="Arial" w:hAnsi="Arial"/>
                <w:sz w:val="18"/>
              </w:rPr>
              <w:t>CellID</w:t>
            </w:r>
            <w:proofErr w:type="spellEnd"/>
            <w:r w:rsidRPr="00377F3E">
              <w:rPr>
                <w:rFonts w:ascii="Arial" w:hAnsi="Arial"/>
                <w:sz w:val="18"/>
              </w:rPr>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measResult</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cellResults</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resultsCSI</w:t>
            </w:r>
            <w:proofErr w:type="spellEnd"/>
            <w:r w:rsidRPr="00377F3E">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lang w:eastAsia="zh-CN"/>
              </w:rPr>
            </w:pPr>
            <w:r w:rsidRPr="00377F3E">
              <w:rPr>
                <w:rFonts w:ascii="Arial" w:hAnsi="Arial"/>
                <w:sz w:val="18"/>
              </w:rPr>
              <w:t xml:space="preserve">            </w:t>
            </w:r>
            <w:r w:rsidRPr="00377F3E">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rsIndexResults</w:t>
            </w:r>
            <w:proofErr w:type="spellEnd"/>
            <w:r w:rsidRPr="00377F3E">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resultsSSB</w:t>
            </w:r>
            <w:proofErr w:type="spellEnd"/>
            <w:r w:rsidRPr="00377F3E">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resultsCSI</w:t>
            </w:r>
            <w:proofErr w:type="spellEnd"/>
            <w:r w:rsidRPr="00377F3E">
              <w:rPr>
                <w:rFonts w:ascii="Arial" w:hAnsi="Arial"/>
                <w:sz w:val="18"/>
              </w:rPr>
              <w:t xml:space="preserve">-RS-Indexes SEQUENCE (SIZE (1..maxNrofIndexesToReport2)) OF </w:t>
            </w:r>
            <w:proofErr w:type="spellStart"/>
            <w:r w:rsidRPr="00377F3E">
              <w:rPr>
                <w:rFonts w:ascii="Arial" w:hAnsi="Arial"/>
                <w:sz w:val="18"/>
              </w:rPr>
              <w:t>ResultsPerSSB</w:t>
            </w:r>
            <w:proofErr w:type="spellEnd"/>
            <w:r w:rsidRPr="00377F3E">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 xml:space="preserve">              </w:t>
            </w:r>
            <w:proofErr w:type="spellStart"/>
            <w:r w:rsidRPr="00377F3E">
              <w:t>ResultsPerSSB</w:t>
            </w:r>
            <w:proofErr w:type="spellEnd"/>
            <w:r w:rsidRPr="00377F3E">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r w:rsidRPr="00377F3E">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pStyle w:val="TAL"/>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csi</w:t>
            </w:r>
            <w:proofErr w:type="spellEnd"/>
            <w:r w:rsidRPr="00377F3E">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csi</w:t>
            </w:r>
            <w:proofErr w:type="spellEnd"/>
            <w:r w:rsidRPr="00377F3E">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lastRenderedPageBreak/>
              <w:t xml:space="preserve">                  </w:t>
            </w:r>
            <w:proofErr w:type="spellStart"/>
            <w:r w:rsidRPr="00377F3E">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roofErr w:type="spellStart"/>
            <w:r w:rsidRPr="00377F3E">
              <w:rPr>
                <w:rFonts w:ascii="Arial" w:hAnsi="Arial"/>
                <w:sz w:val="18"/>
              </w:rPr>
              <w:t>cgi</w:t>
            </w:r>
            <w:proofErr w:type="spellEnd"/>
            <w:r w:rsidRPr="00377F3E">
              <w:rPr>
                <w:rFonts w:ascii="Arial" w:hAnsi="Arial"/>
                <w:sz w:val="18"/>
              </w:rPr>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r w:rsidR="00E733ED" w:rsidRPr="00377F3E"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377F3E" w:rsidRDefault="00E733ED" w:rsidP="00D06D66">
            <w:pPr>
              <w:keepNext/>
              <w:keepLines/>
              <w:spacing w:after="0"/>
              <w:rPr>
                <w:rFonts w:ascii="Arial" w:hAnsi="Arial"/>
                <w:sz w:val="18"/>
              </w:rPr>
            </w:pPr>
            <w:r w:rsidRPr="00377F3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377F3E" w:rsidRDefault="00E733ED" w:rsidP="00D06D66">
            <w:pPr>
              <w:keepNext/>
              <w:keepLines/>
              <w:spacing w:after="0"/>
              <w:rPr>
                <w:rFonts w:ascii="Arial" w:hAnsi="Arial"/>
                <w:sz w:val="18"/>
              </w:rPr>
            </w:pPr>
          </w:p>
        </w:tc>
      </w:tr>
    </w:tbl>
    <w:p w:rsidR="00E733ED" w:rsidRPr="00377F3E" w:rsidRDefault="00E733ED" w:rsidP="00E733ED"/>
    <w:p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384" w:rsidRDefault="009F7384">
      <w:r>
        <w:separator/>
      </w:r>
    </w:p>
  </w:endnote>
  <w:endnote w:type="continuationSeparator" w:id="0">
    <w:p w:rsidR="009F7384" w:rsidRDefault="009F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384" w:rsidRDefault="009F7384">
      <w:r>
        <w:separator/>
      </w:r>
    </w:p>
  </w:footnote>
  <w:footnote w:type="continuationSeparator" w:id="0">
    <w:p w:rsidR="009F7384" w:rsidRDefault="009F7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7C9C"/>
    <w:rsid w:val="000A5882"/>
    <w:rsid w:val="000A6394"/>
    <w:rsid w:val="000B7FED"/>
    <w:rsid w:val="000C038A"/>
    <w:rsid w:val="000C6598"/>
    <w:rsid w:val="000D1739"/>
    <w:rsid w:val="000D44B3"/>
    <w:rsid w:val="000F02B8"/>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E3297"/>
    <w:rsid w:val="009F734F"/>
    <w:rsid w:val="009F7384"/>
    <w:rsid w:val="00A026BE"/>
    <w:rsid w:val="00A055D2"/>
    <w:rsid w:val="00A246B6"/>
    <w:rsid w:val="00A42C4C"/>
    <w:rsid w:val="00A47E70"/>
    <w:rsid w:val="00A50CF0"/>
    <w:rsid w:val="00A510CE"/>
    <w:rsid w:val="00A638A0"/>
    <w:rsid w:val="00A7671C"/>
    <w:rsid w:val="00AA2CBC"/>
    <w:rsid w:val="00AC5820"/>
    <w:rsid w:val="00AD1CD8"/>
    <w:rsid w:val="00AD6F9A"/>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E0619-0F42-4BF4-884D-DEC0739A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5591</Words>
  <Characters>31871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2021-05-14T02:26:00Z</dcterms:created>
  <dcterms:modified xsi:type="dcterms:W3CDTF">2021-05-28T07:33:00Z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(3)1OPC8Xnsv2/Q12yzjRaXNsr85dechiQziJ2TetmvFVsPJfnCCd2IoWzQhnCk/GRzpdyn2LeB
CRkZHwObZyxI4P46nAH24xcT+Su/bKQGZVp/eBRpHdjsk1MpazhZznV98zBuWcYoxl4W2waW
9UN2sXv0aZdIaVsFmJH3272a8lF+H4ndvfb+GbaYzn2bFmltDtziCTTryQPKT45Cj2B51CNh
bejSd8+K5uBPULtT4w</vt:lpwstr>
  </property>
  <property fmtid="{D5CDD505-2E9C-101B-9397-08002B2CF9AE}" pid="22" name="_2015_ms_pID_7253431">
    <vt:lpwstr>uCPd8Tryy2r9BCZ19rEHxEk2AFB+cGnDgf8iPyP6J1DnrLwe3GQTLv
zaq1h8AT8KXxCryMIPr/qGKnSVNtzKZvQ6AWL4dyU2VwWCE66LtdUS9clss6K9MWoL6ZKlxv
puywh0lSUhWe28tEYx5QcicbY3B2OBWcpEhzuXqNb1tdX+hl0jBYaHT5pqxTX2JlRhSbvxlb
EXURuwzUsrN6DwzLe8X+be9uzsikmkq7MJrp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1618803689</vt:lpwstr>
  </property>
</Properties>
</file>